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D40DA" w14:textId="77777777" w:rsidR="00497B43" w:rsidRPr="003A3F0B" w:rsidRDefault="00497B43">
      <w:pPr>
        <w:rPr>
          <w:rFonts w:ascii="Times New Roman" w:hAnsi="Times New Roman" w:cs="Times New Roman"/>
          <w:b/>
          <w:color w:val="000000" w:themeColor="text1"/>
        </w:rPr>
      </w:pPr>
      <w:r w:rsidRPr="003A3F0B">
        <w:rPr>
          <w:rFonts w:ascii="Times New Roman" w:hAnsi="Times New Roman" w:cs="Times New Roman"/>
          <w:b/>
          <w:color w:val="000000" w:themeColor="text1"/>
        </w:rPr>
        <w:t>Abstract</w:t>
      </w:r>
    </w:p>
    <w:p w14:paraId="40BCFC42" w14:textId="77777777" w:rsidR="00497B43" w:rsidRPr="003A3F0B" w:rsidRDefault="00497B43">
      <w:pPr>
        <w:rPr>
          <w:rFonts w:ascii="Times New Roman" w:hAnsi="Times New Roman" w:cs="Times New Roman"/>
          <w:b/>
          <w:color w:val="000000" w:themeColor="text1"/>
        </w:rPr>
      </w:pPr>
    </w:p>
    <w:p w14:paraId="03C050C1" w14:textId="682A776F" w:rsidR="00C11724" w:rsidRPr="003A3F0B" w:rsidRDefault="00C11724">
      <w:pPr>
        <w:rPr>
          <w:rFonts w:ascii="Times New Roman" w:hAnsi="Times New Roman" w:cs="Times New Roman"/>
          <w:b/>
          <w:color w:val="000000" w:themeColor="text1"/>
        </w:rPr>
      </w:pPr>
      <w:r w:rsidRPr="003A3F0B">
        <w:rPr>
          <w:rFonts w:ascii="Times New Roman" w:hAnsi="Times New Roman" w:cs="Times New Roman"/>
          <w:b/>
          <w:color w:val="000000" w:themeColor="text1"/>
        </w:rPr>
        <w:t>Purpose</w:t>
      </w:r>
    </w:p>
    <w:p w14:paraId="4034C759" w14:textId="77777777" w:rsidR="00C11724" w:rsidRPr="003A3F0B" w:rsidRDefault="00C11724">
      <w:pPr>
        <w:rPr>
          <w:rFonts w:ascii="Times New Roman" w:hAnsi="Times New Roman" w:cs="Times New Roman"/>
          <w:color w:val="000000" w:themeColor="text1"/>
        </w:rPr>
      </w:pPr>
      <w:r w:rsidRPr="003A3F0B">
        <w:rPr>
          <w:rFonts w:ascii="Times New Roman" w:hAnsi="Times New Roman" w:cs="Times New Roman"/>
          <w:color w:val="000000" w:themeColor="text1"/>
        </w:rPr>
        <w:t>This paper discusses China's New Silk Road Initiative as opportunities for European SMEs to export to Chinese market. It offers research propositions on redefining the business process of European SMEs and Chinese importers in light of the initiative.</w:t>
      </w:r>
    </w:p>
    <w:p w14:paraId="65C614E3" w14:textId="77777777" w:rsidR="00C93170" w:rsidRPr="003A3F0B" w:rsidRDefault="00C93170">
      <w:pPr>
        <w:rPr>
          <w:rFonts w:ascii="Times New Roman" w:hAnsi="Times New Roman" w:cs="Times New Roman"/>
          <w:color w:val="000000" w:themeColor="text1"/>
        </w:rPr>
      </w:pPr>
    </w:p>
    <w:p w14:paraId="7B1C4238" w14:textId="3C801592" w:rsidR="00C93170" w:rsidRPr="003A3F0B" w:rsidRDefault="00C93170">
      <w:pPr>
        <w:rPr>
          <w:rFonts w:ascii="Times New Roman" w:hAnsi="Times New Roman" w:cs="Times New Roman"/>
          <w:b/>
          <w:color w:val="000000" w:themeColor="text1"/>
        </w:rPr>
      </w:pPr>
      <w:r w:rsidRPr="003A3F0B">
        <w:rPr>
          <w:rFonts w:ascii="Times New Roman" w:hAnsi="Times New Roman" w:cs="Times New Roman"/>
          <w:b/>
          <w:color w:val="000000" w:themeColor="text1"/>
        </w:rPr>
        <w:t>Design/Methodology/Approach</w:t>
      </w:r>
    </w:p>
    <w:p w14:paraId="23CE4D81" w14:textId="0714834B" w:rsidR="00C93170" w:rsidRPr="003A3F0B" w:rsidRDefault="000B5BE9">
      <w:pPr>
        <w:rPr>
          <w:rFonts w:ascii="Times New Roman" w:hAnsi="Times New Roman" w:cs="Times New Roman"/>
          <w:color w:val="000000" w:themeColor="text1"/>
        </w:rPr>
      </w:pPr>
      <w:r w:rsidRPr="003A3F0B">
        <w:rPr>
          <w:rFonts w:ascii="Times New Roman" w:hAnsi="Times New Roman" w:cs="Times New Roman"/>
          <w:color w:val="000000" w:themeColor="text1"/>
        </w:rPr>
        <w:t>SMEs' export barriers, particularly in SCM and marketing, are identified through literature review. Then they are discussed in accordance with the measures that New Silk Road proposed.</w:t>
      </w:r>
    </w:p>
    <w:p w14:paraId="38FD81F4" w14:textId="77777777" w:rsidR="000B5BE9" w:rsidRPr="003A3F0B" w:rsidRDefault="000B5BE9">
      <w:pPr>
        <w:rPr>
          <w:rFonts w:ascii="Times New Roman" w:hAnsi="Times New Roman" w:cs="Times New Roman"/>
          <w:color w:val="000000" w:themeColor="text1"/>
        </w:rPr>
      </w:pPr>
    </w:p>
    <w:p w14:paraId="706F3FD6" w14:textId="3FDF9E29" w:rsidR="000B5BE9" w:rsidRPr="003A3F0B" w:rsidRDefault="005B24CB">
      <w:pPr>
        <w:rPr>
          <w:rFonts w:ascii="Times New Roman" w:hAnsi="Times New Roman" w:cs="Times New Roman"/>
          <w:b/>
          <w:color w:val="000000" w:themeColor="text1"/>
        </w:rPr>
      </w:pPr>
      <w:r w:rsidRPr="003A3F0B">
        <w:rPr>
          <w:rFonts w:ascii="Times New Roman" w:hAnsi="Times New Roman" w:cs="Times New Roman"/>
          <w:b/>
          <w:color w:val="000000" w:themeColor="text1"/>
        </w:rPr>
        <w:t>Findings</w:t>
      </w:r>
    </w:p>
    <w:p w14:paraId="3031B73C" w14:textId="47CB9E3A" w:rsidR="00C11724" w:rsidRPr="003A3F0B" w:rsidRDefault="005B24CB">
      <w:pPr>
        <w:rPr>
          <w:rFonts w:ascii="Times New Roman" w:hAnsi="Times New Roman" w:cs="Times New Roman"/>
          <w:color w:val="000000" w:themeColor="text1"/>
        </w:rPr>
      </w:pPr>
      <w:r w:rsidRPr="003A3F0B">
        <w:rPr>
          <w:rFonts w:ascii="Times New Roman" w:hAnsi="Times New Roman" w:cs="Times New Roman"/>
          <w:color w:val="000000" w:themeColor="text1"/>
        </w:rPr>
        <w:t>Logistic infrastructure development under the New Silk Road significantly lowers the Supply Chain barrier. Marketing remains a challenge for European SMEs to export to China. This paper argues that the European SMEs and the Chinese importers should create closer collaboration, expand their relationship beyond SCM, and integrate their Marketing efforts for mutual benefits.</w:t>
      </w:r>
    </w:p>
    <w:p w14:paraId="00C36004" w14:textId="77777777" w:rsidR="005B24CB" w:rsidRPr="003A3F0B" w:rsidRDefault="005B24CB">
      <w:pPr>
        <w:rPr>
          <w:rFonts w:ascii="Times New Roman" w:hAnsi="Times New Roman" w:cs="Times New Roman"/>
          <w:color w:val="000000" w:themeColor="text1"/>
        </w:rPr>
      </w:pPr>
    </w:p>
    <w:p w14:paraId="6981E9A4" w14:textId="37ED18DD" w:rsidR="005B24CB" w:rsidRPr="003A3F0B" w:rsidRDefault="005B24CB">
      <w:pPr>
        <w:rPr>
          <w:rFonts w:ascii="Times New Roman" w:hAnsi="Times New Roman" w:cs="Times New Roman"/>
          <w:color w:val="000000" w:themeColor="text1"/>
        </w:rPr>
      </w:pPr>
      <w:r w:rsidRPr="003A3F0B">
        <w:rPr>
          <w:rFonts w:ascii="Times New Roman" w:hAnsi="Times New Roman" w:cs="Times New Roman"/>
          <w:b/>
          <w:color w:val="000000" w:themeColor="text1"/>
        </w:rPr>
        <w:t>Research Limitations/Implications</w:t>
      </w:r>
    </w:p>
    <w:p w14:paraId="1DDF996C" w14:textId="3D17AD3C" w:rsidR="005B24CB" w:rsidRPr="003A3F0B" w:rsidRDefault="00B740B6">
      <w:pPr>
        <w:rPr>
          <w:rFonts w:ascii="Times New Roman" w:hAnsi="Times New Roman" w:cs="Times New Roman"/>
          <w:color w:val="000000" w:themeColor="text1"/>
        </w:rPr>
      </w:pPr>
      <w:r w:rsidRPr="003A3F0B">
        <w:rPr>
          <w:rFonts w:ascii="Times New Roman" w:hAnsi="Times New Roman" w:cs="Times New Roman"/>
          <w:color w:val="000000" w:themeColor="text1"/>
        </w:rPr>
        <w:t>Several future research areas are proposed in this paper. We invite researchers and practitioners to deepen the discussion with empirical evidence.</w:t>
      </w:r>
    </w:p>
    <w:p w14:paraId="505DA9E4" w14:textId="77777777" w:rsidR="00B740B6" w:rsidRPr="003A3F0B" w:rsidRDefault="00B740B6">
      <w:pPr>
        <w:rPr>
          <w:rFonts w:ascii="Times New Roman" w:hAnsi="Times New Roman" w:cs="Times New Roman"/>
          <w:color w:val="000000" w:themeColor="text1"/>
        </w:rPr>
      </w:pPr>
    </w:p>
    <w:p w14:paraId="344B7A87" w14:textId="1F72A0D0" w:rsidR="00B740B6" w:rsidRPr="003A3F0B" w:rsidRDefault="006A44B5">
      <w:pPr>
        <w:rPr>
          <w:rFonts w:ascii="Times New Roman" w:hAnsi="Times New Roman" w:cs="Times New Roman"/>
          <w:b/>
          <w:color w:val="000000" w:themeColor="text1"/>
        </w:rPr>
      </w:pPr>
      <w:r w:rsidRPr="003A3F0B">
        <w:rPr>
          <w:rFonts w:ascii="Times New Roman" w:hAnsi="Times New Roman" w:cs="Times New Roman"/>
          <w:b/>
          <w:color w:val="000000" w:themeColor="text1"/>
        </w:rPr>
        <w:t>Practical Implication</w:t>
      </w:r>
    </w:p>
    <w:p w14:paraId="0B900F60" w14:textId="51A1C7ED" w:rsidR="006A44B5" w:rsidRPr="003A3F0B" w:rsidRDefault="0081736F">
      <w:pPr>
        <w:rPr>
          <w:rFonts w:ascii="Times New Roman" w:hAnsi="Times New Roman" w:cs="Times New Roman"/>
          <w:color w:val="000000" w:themeColor="text1"/>
        </w:rPr>
      </w:pPr>
      <w:r w:rsidRPr="003A3F0B">
        <w:rPr>
          <w:rFonts w:ascii="Times New Roman" w:hAnsi="Times New Roman" w:cs="Times New Roman"/>
          <w:color w:val="000000" w:themeColor="text1"/>
        </w:rPr>
        <w:t>The New Silk Road has already become a high-stake project for many countries involved. Many measures are yet to be defined and the stakeholders, including industries and businesses, should have an influence on their definition. This paper provides the authors' viewpoints on how businesses should act in this initiative.</w:t>
      </w:r>
    </w:p>
    <w:p w14:paraId="467FC170" w14:textId="77777777" w:rsidR="0081736F" w:rsidRPr="003A3F0B" w:rsidRDefault="0081736F">
      <w:pPr>
        <w:rPr>
          <w:rFonts w:ascii="Times New Roman" w:hAnsi="Times New Roman" w:cs="Times New Roman"/>
          <w:color w:val="000000" w:themeColor="text1"/>
        </w:rPr>
      </w:pPr>
    </w:p>
    <w:p w14:paraId="2E2CC692" w14:textId="06CAA390" w:rsidR="0081736F" w:rsidRPr="003A3F0B" w:rsidRDefault="0081736F">
      <w:pPr>
        <w:rPr>
          <w:rFonts w:ascii="Times New Roman" w:hAnsi="Times New Roman" w:cs="Times New Roman"/>
          <w:b/>
          <w:color w:val="000000" w:themeColor="text1"/>
        </w:rPr>
      </w:pPr>
      <w:r w:rsidRPr="003A3F0B">
        <w:rPr>
          <w:rFonts w:ascii="Times New Roman" w:hAnsi="Times New Roman" w:cs="Times New Roman"/>
          <w:b/>
          <w:color w:val="000000" w:themeColor="text1"/>
        </w:rPr>
        <w:t>Originality/Value</w:t>
      </w:r>
    </w:p>
    <w:p w14:paraId="26F17A98" w14:textId="339E25AE" w:rsidR="0081736F" w:rsidRPr="003A3F0B" w:rsidRDefault="00F4668D">
      <w:pPr>
        <w:rPr>
          <w:rFonts w:ascii="Times New Roman" w:hAnsi="Times New Roman" w:cs="Times New Roman"/>
          <w:color w:val="000000" w:themeColor="text1"/>
        </w:rPr>
      </w:pPr>
      <w:r w:rsidRPr="003A3F0B">
        <w:rPr>
          <w:rFonts w:ascii="Times New Roman" w:hAnsi="Times New Roman" w:cs="Times New Roman"/>
          <w:color w:val="000000" w:themeColor="text1"/>
        </w:rPr>
        <w:t>Despite being an important topic of the world's economy in the recent years, the New Silk Road Initiative has rarely been studied in management research, possibly due to lack of evidence. As its development significantly sped up since 2017, it is high time that the research community starts to contribute to the knowledge building in this project. This paper is among the firsts to call for and to propose avenues for future research efforts.</w:t>
      </w:r>
    </w:p>
    <w:p w14:paraId="08A2E7FB" w14:textId="43D07BFF" w:rsidR="009830EF" w:rsidRPr="003A3F0B" w:rsidRDefault="009830EF">
      <w:pPr>
        <w:rPr>
          <w:rFonts w:ascii="Times New Roman" w:hAnsi="Times New Roman" w:cs="Times New Roman"/>
          <w:color w:val="000000" w:themeColor="text1"/>
        </w:rPr>
      </w:pPr>
      <w:r w:rsidRPr="003A3F0B">
        <w:rPr>
          <w:rFonts w:ascii="Times New Roman" w:hAnsi="Times New Roman" w:cs="Times New Roman"/>
          <w:color w:val="000000" w:themeColor="text1"/>
        </w:rPr>
        <w:br w:type="page"/>
      </w:r>
    </w:p>
    <w:p w14:paraId="70AD5EC6" w14:textId="7B0EFA3D" w:rsidR="008378A1" w:rsidRPr="003A3F0B" w:rsidRDefault="000E59FE">
      <w:pPr>
        <w:rPr>
          <w:rFonts w:ascii="Times New Roman" w:hAnsi="Times New Roman" w:cs="Times New Roman"/>
          <w:noProof/>
          <w:color w:val="000000" w:themeColor="text1"/>
        </w:rPr>
      </w:pPr>
      <w:r w:rsidRPr="003A3F0B">
        <w:rPr>
          <w:rFonts w:ascii="Times New Roman" w:hAnsi="Times New Roman" w:cs="Times New Roman"/>
          <w:color w:val="000000" w:themeColor="text1"/>
        </w:rPr>
        <w:lastRenderedPageBreak/>
        <w:t xml:space="preserve">In </w:t>
      </w:r>
      <w:r w:rsidR="004D0B04" w:rsidRPr="003A3F0B">
        <w:rPr>
          <w:rFonts w:ascii="Times New Roman" w:hAnsi="Times New Roman" w:cs="Times New Roman"/>
          <w:color w:val="000000" w:themeColor="text1"/>
        </w:rPr>
        <w:t>2013</w:t>
      </w:r>
      <w:r w:rsidR="009327DD" w:rsidRPr="003A3F0B">
        <w:rPr>
          <w:rFonts w:ascii="Times New Roman" w:hAnsi="Times New Roman" w:cs="Times New Roman"/>
          <w:color w:val="000000" w:themeColor="text1"/>
        </w:rPr>
        <w:t xml:space="preserve">, China has announced </w:t>
      </w:r>
      <w:r w:rsidR="009E5DF1" w:rsidRPr="003A3F0B">
        <w:rPr>
          <w:rFonts w:ascii="Times New Roman" w:hAnsi="Times New Roman" w:cs="Times New Roman"/>
          <w:color w:val="000000" w:themeColor="text1"/>
        </w:rPr>
        <w:t>the double trade corridor, reviving the ancient trade route the Silk Road that connected China and the West: Central Asia, the Middle East and Europe.</w:t>
      </w:r>
      <w:r w:rsidR="005569BC" w:rsidRPr="003A3F0B">
        <w:rPr>
          <w:rFonts w:ascii="Times New Roman" w:hAnsi="Times New Roman" w:cs="Times New Roman"/>
          <w:color w:val="000000" w:themeColor="text1"/>
        </w:rPr>
        <w:t xml:space="preserve"> The “Belt and Road </w:t>
      </w:r>
      <w:r w:rsidR="00AD184B" w:rsidRPr="003A3F0B">
        <w:rPr>
          <w:rFonts w:ascii="Times New Roman" w:hAnsi="Times New Roman" w:cs="Times New Roman"/>
          <w:color w:val="000000" w:themeColor="text1"/>
        </w:rPr>
        <w:t>Initiative</w:t>
      </w:r>
      <w:r w:rsidR="005569BC" w:rsidRPr="003A3F0B">
        <w:rPr>
          <w:rFonts w:ascii="Times New Roman" w:hAnsi="Times New Roman" w:cs="Times New Roman"/>
          <w:color w:val="000000" w:themeColor="text1"/>
        </w:rPr>
        <w:t xml:space="preserve">” was </w:t>
      </w:r>
      <w:r w:rsidR="00AD184B" w:rsidRPr="003A3F0B">
        <w:rPr>
          <w:rFonts w:ascii="Times New Roman" w:hAnsi="Times New Roman" w:cs="Times New Roman"/>
          <w:color w:val="000000" w:themeColor="text1"/>
        </w:rPr>
        <w:t xml:space="preserve">officially </w:t>
      </w:r>
      <w:r w:rsidR="005569BC" w:rsidRPr="003A3F0B">
        <w:rPr>
          <w:rFonts w:ascii="Times New Roman" w:hAnsi="Times New Roman" w:cs="Times New Roman"/>
          <w:color w:val="000000" w:themeColor="text1"/>
        </w:rPr>
        <w:t>released in 2015</w:t>
      </w:r>
      <w:r w:rsidR="00C76165" w:rsidRPr="003A3F0B">
        <w:rPr>
          <w:rFonts w:ascii="Times New Roman" w:hAnsi="Times New Roman" w:cs="Times New Roman"/>
          <w:color w:val="000000" w:themeColor="text1"/>
        </w:rPr>
        <w:t xml:space="preserve">, in which a $900 billion infrastructure scheme involving 68 countries was proposed. One of the main aims is to boost global trade </w:t>
      </w:r>
      <w:r w:rsidR="00C76165" w:rsidRPr="003A3F0B">
        <w:rPr>
          <w:rFonts w:ascii="Times New Roman" w:hAnsi="Times New Roman" w:cs="Times New Roman"/>
          <w:noProof/>
          <w:color w:val="000000" w:themeColor="text1"/>
        </w:rPr>
        <w:t>(Bruce-Lockhart, 2017).</w:t>
      </w:r>
      <w:r w:rsidR="007B1895" w:rsidRPr="003A3F0B">
        <w:rPr>
          <w:rFonts w:ascii="Times New Roman" w:hAnsi="Times New Roman" w:cs="Times New Roman"/>
          <w:noProof/>
          <w:color w:val="000000" w:themeColor="text1"/>
        </w:rPr>
        <w:t xml:space="preserve"> On the other end of t</w:t>
      </w:r>
      <w:r w:rsidR="00A3344C" w:rsidRPr="003A3F0B">
        <w:rPr>
          <w:rFonts w:ascii="Times New Roman" w:hAnsi="Times New Roman" w:cs="Times New Roman"/>
          <w:noProof/>
          <w:color w:val="000000" w:themeColor="text1"/>
        </w:rPr>
        <w:t>he New Silk Road</w:t>
      </w:r>
      <w:r w:rsidR="007B1895" w:rsidRPr="003A3F0B">
        <w:rPr>
          <w:rFonts w:ascii="Times New Roman" w:hAnsi="Times New Roman" w:cs="Times New Roman"/>
          <w:noProof/>
          <w:color w:val="000000" w:themeColor="text1"/>
        </w:rPr>
        <w:t>, it</w:t>
      </w:r>
      <w:r w:rsidR="00A3344C" w:rsidRPr="003A3F0B">
        <w:rPr>
          <w:rFonts w:ascii="Times New Roman" w:hAnsi="Times New Roman" w:cs="Times New Roman"/>
          <w:noProof/>
          <w:color w:val="000000" w:themeColor="text1"/>
        </w:rPr>
        <w:t xml:space="preserve"> presents strategic importance for Europe. </w:t>
      </w:r>
      <w:r w:rsidR="00545C4E" w:rsidRPr="003A3F0B">
        <w:rPr>
          <w:rFonts w:ascii="Times New Roman" w:hAnsi="Times New Roman" w:cs="Times New Roman"/>
          <w:noProof/>
          <w:color w:val="000000" w:themeColor="text1"/>
        </w:rPr>
        <w:t>Europe has the chance to further leverage its status as</w:t>
      </w:r>
      <w:r w:rsidR="00881CAB" w:rsidRPr="003A3F0B">
        <w:rPr>
          <w:rFonts w:ascii="Times New Roman" w:hAnsi="Times New Roman" w:cs="Times New Roman"/>
          <w:noProof/>
          <w:color w:val="000000" w:themeColor="text1"/>
        </w:rPr>
        <w:t xml:space="preserve"> one of China’s most important trade partners</w:t>
      </w:r>
      <w:r w:rsidR="00545C4E" w:rsidRPr="003A3F0B">
        <w:rPr>
          <w:rFonts w:ascii="Times New Roman" w:hAnsi="Times New Roman" w:cs="Times New Roman"/>
          <w:noProof/>
          <w:color w:val="000000" w:themeColor="text1"/>
        </w:rPr>
        <w:t xml:space="preserve"> to engage profitably with Chinese and local companies. Europe could also use</w:t>
      </w:r>
      <w:r w:rsidR="006B38DE" w:rsidRPr="003A3F0B">
        <w:rPr>
          <w:rFonts w:ascii="Times New Roman" w:hAnsi="Times New Roman" w:cs="Times New Roman"/>
          <w:noProof/>
          <w:color w:val="000000" w:themeColor="text1"/>
        </w:rPr>
        <w:t xml:space="preserve"> it to pave the way for new trade opportunities for its many small businesses </w:t>
      </w:r>
      <w:r w:rsidR="00C710BF" w:rsidRPr="003A3F0B">
        <w:rPr>
          <w:rFonts w:ascii="Times New Roman" w:hAnsi="Times New Roman" w:cs="Times New Roman"/>
          <w:noProof/>
          <w:color w:val="000000" w:themeColor="text1"/>
        </w:rPr>
        <w:t>in the increasingly difficult yet important Chinese market (Loesekrug-Pietri, 2015).</w:t>
      </w:r>
      <w:r w:rsidR="00545C4E" w:rsidRPr="003A3F0B">
        <w:rPr>
          <w:rFonts w:ascii="Times New Roman" w:hAnsi="Times New Roman" w:cs="Times New Roman"/>
          <w:noProof/>
          <w:color w:val="000000" w:themeColor="text1"/>
        </w:rPr>
        <w:t xml:space="preserve"> </w:t>
      </w:r>
      <w:r w:rsidR="008378A1" w:rsidRPr="003A3F0B">
        <w:rPr>
          <w:rFonts w:ascii="Times New Roman" w:hAnsi="Times New Roman" w:cs="Times New Roman"/>
          <w:noProof/>
          <w:color w:val="000000" w:themeColor="text1"/>
        </w:rPr>
        <w:t xml:space="preserve">In 2015, the Dutch city Rotterdam welcomed its first containers by rail from China. The route shortens the transportation time from around 60 days by sea to about 14 days by land (Lehmacher, 2015). </w:t>
      </w:r>
      <w:r w:rsidR="00F41E8E" w:rsidRPr="003A3F0B">
        <w:rPr>
          <w:rFonts w:ascii="Times New Roman" w:hAnsi="Times New Roman" w:cs="Times New Roman"/>
          <w:noProof/>
          <w:color w:val="000000" w:themeColor="text1"/>
        </w:rPr>
        <w:t>By 2017</w:t>
      </w:r>
      <w:r w:rsidR="008378A1" w:rsidRPr="003A3F0B">
        <w:rPr>
          <w:rFonts w:ascii="Times New Roman" w:hAnsi="Times New Roman" w:cs="Times New Roman"/>
          <w:noProof/>
          <w:color w:val="000000" w:themeColor="text1"/>
        </w:rPr>
        <w:t xml:space="preserve">, </w:t>
      </w:r>
      <w:r w:rsidR="003D117C" w:rsidRPr="003A3F0B">
        <w:rPr>
          <w:rFonts w:ascii="Times New Roman" w:hAnsi="Times New Roman" w:cs="Times New Roman"/>
          <w:noProof/>
          <w:color w:val="000000" w:themeColor="text1"/>
        </w:rPr>
        <w:t>there have been</w:t>
      </w:r>
      <w:r w:rsidR="00F14A81" w:rsidRPr="003A3F0B">
        <w:rPr>
          <w:rFonts w:ascii="Times New Roman" w:hAnsi="Times New Roman" w:cs="Times New Roman"/>
          <w:noProof/>
          <w:color w:val="000000" w:themeColor="text1"/>
        </w:rPr>
        <w:t xml:space="preserve"> more than 6,000</w:t>
      </w:r>
      <w:r w:rsidR="003D117C" w:rsidRPr="003A3F0B">
        <w:rPr>
          <w:rFonts w:ascii="Times New Roman" w:hAnsi="Times New Roman" w:cs="Times New Roman"/>
          <w:noProof/>
          <w:color w:val="000000" w:themeColor="text1"/>
        </w:rPr>
        <w:t xml:space="preserve"> trips between</w:t>
      </w:r>
      <w:r w:rsidR="00FC5DDD" w:rsidRPr="003A3F0B">
        <w:rPr>
          <w:rFonts w:ascii="Times New Roman" w:hAnsi="Times New Roman" w:cs="Times New Roman"/>
          <w:noProof/>
          <w:color w:val="000000" w:themeColor="text1"/>
        </w:rPr>
        <w:t xml:space="preserve"> 35 </w:t>
      </w:r>
      <w:r w:rsidR="004B752A" w:rsidRPr="003A3F0B">
        <w:rPr>
          <w:rFonts w:ascii="Times New Roman" w:hAnsi="Times New Roman" w:cs="Times New Roman"/>
          <w:noProof/>
          <w:color w:val="000000" w:themeColor="text1"/>
        </w:rPr>
        <w:t>Chinese cities and</w:t>
      </w:r>
      <w:r w:rsidR="00FC5DDD" w:rsidRPr="003A3F0B">
        <w:rPr>
          <w:rFonts w:ascii="Times New Roman" w:hAnsi="Times New Roman" w:cs="Times New Roman"/>
          <w:noProof/>
          <w:color w:val="000000" w:themeColor="text1"/>
        </w:rPr>
        <w:t xml:space="preserve"> 34 </w:t>
      </w:r>
      <w:r w:rsidR="004B752A" w:rsidRPr="003A3F0B">
        <w:rPr>
          <w:rFonts w:ascii="Times New Roman" w:hAnsi="Times New Roman" w:cs="Times New Roman"/>
          <w:noProof/>
          <w:color w:val="000000" w:themeColor="text1"/>
        </w:rPr>
        <w:t>European cities; there are</w:t>
      </w:r>
      <w:r w:rsidR="004F38C6" w:rsidRPr="003A3F0B">
        <w:rPr>
          <w:rFonts w:ascii="Times New Roman" w:hAnsi="Times New Roman" w:cs="Times New Roman"/>
          <w:noProof/>
          <w:color w:val="000000" w:themeColor="text1"/>
        </w:rPr>
        <w:t xml:space="preserve"> 57</w:t>
      </w:r>
      <w:r w:rsidR="004B752A" w:rsidRPr="003A3F0B">
        <w:rPr>
          <w:rFonts w:ascii="Times New Roman" w:hAnsi="Times New Roman" w:cs="Times New Roman"/>
          <w:noProof/>
          <w:color w:val="000000" w:themeColor="text1"/>
        </w:rPr>
        <w:t xml:space="preserve"> routes</w:t>
      </w:r>
      <w:r w:rsidR="00422C64" w:rsidRPr="003A3F0B">
        <w:rPr>
          <w:rFonts w:ascii="Times New Roman" w:hAnsi="Times New Roman" w:cs="Times New Roman"/>
          <w:noProof/>
          <w:color w:val="000000" w:themeColor="text1"/>
        </w:rPr>
        <w:t xml:space="preserve"> and</w:t>
      </w:r>
      <w:r w:rsidR="004F38C6" w:rsidRPr="003A3F0B">
        <w:rPr>
          <w:rFonts w:ascii="Times New Roman" w:hAnsi="Times New Roman" w:cs="Times New Roman"/>
          <w:noProof/>
          <w:color w:val="000000" w:themeColor="text1"/>
        </w:rPr>
        <w:t xml:space="preserve"> more than 3,000</w:t>
      </w:r>
      <w:r w:rsidR="00422C64" w:rsidRPr="003A3F0B">
        <w:rPr>
          <w:rFonts w:ascii="Times New Roman" w:hAnsi="Times New Roman" w:cs="Times New Roman"/>
          <w:noProof/>
          <w:color w:val="000000" w:themeColor="text1"/>
        </w:rPr>
        <w:t xml:space="preserve"> </w:t>
      </w:r>
      <w:r w:rsidR="004F38C6" w:rsidRPr="003A3F0B">
        <w:rPr>
          <w:rFonts w:ascii="Times New Roman" w:hAnsi="Times New Roman" w:cs="Times New Roman"/>
          <w:noProof/>
          <w:color w:val="000000" w:themeColor="text1"/>
        </w:rPr>
        <w:t xml:space="preserve">annual </w:t>
      </w:r>
      <w:r w:rsidR="00422C64" w:rsidRPr="003A3F0B">
        <w:rPr>
          <w:rFonts w:ascii="Times New Roman" w:hAnsi="Times New Roman" w:cs="Times New Roman"/>
          <w:noProof/>
          <w:color w:val="000000" w:themeColor="text1"/>
        </w:rPr>
        <w:t>trips planned and counting</w:t>
      </w:r>
      <w:r w:rsidR="004F38C6" w:rsidRPr="003A3F0B">
        <w:rPr>
          <w:rFonts w:ascii="Times New Roman" w:hAnsi="Times New Roman" w:cs="Times New Roman"/>
          <w:noProof/>
          <w:color w:val="000000" w:themeColor="text1"/>
        </w:rPr>
        <w:t xml:space="preserve"> (Gu, 2017)</w:t>
      </w:r>
      <w:r w:rsidR="00422C64" w:rsidRPr="003A3F0B">
        <w:rPr>
          <w:rFonts w:ascii="Times New Roman" w:hAnsi="Times New Roman" w:cs="Times New Roman"/>
          <w:noProof/>
          <w:color w:val="000000" w:themeColor="text1"/>
        </w:rPr>
        <w:t>.</w:t>
      </w:r>
    </w:p>
    <w:p w14:paraId="798A88AA" w14:textId="77777777" w:rsidR="003118AE" w:rsidRPr="003A3F0B" w:rsidRDefault="003118AE">
      <w:pPr>
        <w:rPr>
          <w:rFonts w:ascii="Times New Roman" w:hAnsi="Times New Roman" w:cs="Times New Roman"/>
          <w:noProof/>
          <w:color w:val="000000" w:themeColor="text1"/>
        </w:rPr>
      </w:pPr>
    </w:p>
    <w:p w14:paraId="6E0897BB" w14:textId="385EC92B" w:rsidR="00993143" w:rsidRPr="003A3F0B" w:rsidRDefault="00E50922"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China’s exports are traditionally stronger than those of most of its trading partners (Lehmacher, 2015). The New Silk Road initiative intends not only to support China’s export, but also to stimulate China’s import </w:t>
      </w:r>
      <w:r w:rsidR="00EC593E" w:rsidRPr="003A3F0B">
        <w:rPr>
          <w:rFonts w:ascii="Times New Roman" w:hAnsi="Times New Roman" w:cs="Times New Roman"/>
          <w:noProof/>
          <w:color w:val="000000" w:themeColor="text1"/>
        </w:rPr>
        <w:t xml:space="preserve">in order </w:t>
      </w:r>
      <w:r w:rsidRPr="003A3F0B">
        <w:rPr>
          <w:rFonts w:ascii="Times New Roman" w:hAnsi="Times New Roman" w:cs="Times New Roman"/>
          <w:noProof/>
          <w:color w:val="000000" w:themeColor="text1"/>
        </w:rPr>
        <w:t>to satisfy Chinese consumers’ increasing appetite for high quality European products, and to improve the capabilities of Chinese enterprises through deepened collaboration</w:t>
      </w:r>
      <w:r w:rsidR="001A631B" w:rsidRPr="003A3F0B">
        <w:rPr>
          <w:rFonts w:ascii="Times New Roman" w:hAnsi="Times New Roman" w:cs="Times New Roman"/>
          <w:noProof/>
          <w:color w:val="000000" w:themeColor="text1"/>
        </w:rPr>
        <w:t>. Besides the high-end consumer goods and industrial goods from Europe,</w:t>
      </w:r>
      <w:r w:rsidR="004E4DAD" w:rsidRPr="003A3F0B">
        <w:rPr>
          <w:rFonts w:ascii="Times New Roman" w:hAnsi="Times New Roman" w:cs="Times New Roman"/>
          <w:noProof/>
          <w:color w:val="000000" w:themeColor="text1"/>
        </w:rPr>
        <w:t xml:space="preserve"> which are already the main force of Europe’s export,</w:t>
      </w:r>
      <w:r w:rsidR="001A631B" w:rsidRPr="003A3F0B">
        <w:rPr>
          <w:rFonts w:ascii="Times New Roman" w:hAnsi="Times New Roman" w:cs="Times New Roman"/>
          <w:noProof/>
          <w:color w:val="000000" w:themeColor="text1"/>
        </w:rPr>
        <w:t xml:space="preserve"> the initiative also seeks to </w:t>
      </w:r>
      <w:r w:rsidR="004E4DAD" w:rsidRPr="003A3F0B">
        <w:rPr>
          <w:rFonts w:ascii="Times New Roman" w:hAnsi="Times New Roman" w:cs="Times New Roman"/>
          <w:noProof/>
          <w:color w:val="000000" w:themeColor="text1"/>
        </w:rPr>
        <w:t xml:space="preserve">largely </w:t>
      </w:r>
      <w:r w:rsidR="001A631B" w:rsidRPr="003A3F0B">
        <w:rPr>
          <w:rFonts w:ascii="Times New Roman" w:hAnsi="Times New Roman" w:cs="Times New Roman"/>
          <w:noProof/>
          <w:color w:val="000000" w:themeColor="text1"/>
        </w:rPr>
        <w:t>expand the trading categories</w:t>
      </w:r>
      <w:r w:rsidR="00226812" w:rsidRPr="003A3F0B">
        <w:rPr>
          <w:rFonts w:ascii="Times New Roman" w:hAnsi="Times New Roman" w:cs="Times New Roman"/>
          <w:noProof/>
          <w:color w:val="000000" w:themeColor="text1"/>
        </w:rPr>
        <w:t xml:space="preserve"> and to democratize the consumption of imported goods</w:t>
      </w:r>
      <w:r w:rsidRPr="003A3F0B">
        <w:rPr>
          <w:rFonts w:ascii="Times New Roman" w:hAnsi="Times New Roman" w:cs="Times New Roman"/>
          <w:noProof/>
          <w:color w:val="000000" w:themeColor="text1"/>
        </w:rPr>
        <w:t xml:space="preserve"> (China Daily, 2015).</w:t>
      </w:r>
      <w:r w:rsidR="00C11584" w:rsidRPr="003A3F0B">
        <w:rPr>
          <w:rFonts w:ascii="Times New Roman" w:hAnsi="Times New Roman" w:cs="Times New Roman"/>
          <w:noProof/>
          <w:color w:val="000000" w:themeColor="text1"/>
        </w:rPr>
        <w:t xml:space="preserve"> </w:t>
      </w:r>
      <w:r w:rsidR="008043EA" w:rsidRPr="003A3F0B">
        <w:rPr>
          <w:rFonts w:ascii="Times New Roman" w:hAnsi="Times New Roman" w:cs="Times New Roman"/>
          <w:noProof/>
          <w:color w:val="000000" w:themeColor="text1"/>
        </w:rPr>
        <w:t xml:space="preserve">This </w:t>
      </w:r>
      <w:r w:rsidR="00226812" w:rsidRPr="003A3F0B">
        <w:rPr>
          <w:rFonts w:ascii="Times New Roman" w:hAnsi="Times New Roman" w:cs="Times New Roman"/>
          <w:noProof/>
          <w:color w:val="000000" w:themeColor="text1"/>
        </w:rPr>
        <w:t>brings a unique opportunity for Europe’s small and medium-sized enterprises (SME), which make up over 99% of all enterprises in EU and contribute 57% of value added in EU</w:t>
      </w:r>
      <w:r w:rsidR="00277452" w:rsidRPr="003A3F0B">
        <w:rPr>
          <w:rFonts w:ascii="Times New Roman" w:hAnsi="Times New Roman" w:cs="Times New Roman"/>
          <w:noProof/>
          <w:color w:val="000000" w:themeColor="text1"/>
        </w:rPr>
        <w:t>. Large enterprises are traditionally more international than SMEs as it is costly to reach foreign markets</w:t>
      </w:r>
      <w:r w:rsidR="00226812" w:rsidRPr="003A3F0B">
        <w:rPr>
          <w:rFonts w:ascii="Times New Roman" w:hAnsi="Times New Roman" w:cs="Times New Roman"/>
          <w:noProof/>
          <w:color w:val="000000" w:themeColor="text1"/>
        </w:rPr>
        <w:t xml:space="preserve"> (Airaksinen, et al., 2015)</w:t>
      </w:r>
      <w:r w:rsidR="005A6219" w:rsidRPr="003A3F0B">
        <w:rPr>
          <w:rFonts w:ascii="Times New Roman" w:hAnsi="Times New Roman" w:cs="Times New Roman"/>
          <w:noProof/>
          <w:color w:val="000000" w:themeColor="text1"/>
        </w:rPr>
        <w:t>.</w:t>
      </w:r>
      <w:r w:rsidR="00277452" w:rsidRPr="003A3F0B">
        <w:rPr>
          <w:rFonts w:ascii="Times New Roman" w:hAnsi="Times New Roman" w:cs="Times New Roman"/>
          <w:noProof/>
          <w:color w:val="000000" w:themeColor="text1"/>
        </w:rPr>
        <w:t xml:space="preserve"> The New Silk Road initiative</w:t>
      </w:r>
      <w:r w:rsidR="00993143" w:rsidRPr="003A3F0B">
        <w:rPr>
          <w:rFonts w:ascii="Times New Roman" w:hAnsi="Times New Roman" w:cs="Times New Roman"/>
          <w:noProof/>
          <w:color w:val="000000" w:themeColor="text1"/>
        </w:rPr>
        <w:t xml:space="preserve"> also</w:t>
      </w:r>
      <w:r w:rsidR="00277452" w:rsidRPr="003A3F0B">
        <w:rPr>
          <w:rFonts w:ascii="Times New Roman" w:hAnsi="Times New Roman" w:cs="Times New Roman"/>
          <w:noProof/>
          <w:color w:val="000000" w:themeColor="text1"/>
        </w:rPr>
        <w:t xml:space="preserve"> </w:t>
      </w:r>
      <w:r w:rsidR="007E359F" w:rsidRPr="003A3F0B">
        <w:rPr>
          <w:rFonts w:ascii="Times New Roman" w:hAnsi="Times New Roman" w:cs="Times New Roman"/>
          <w:noProof/>
          <w:color w:val="000000" w:themeColor="text1"/>
        </w:rPr>
        <w:t xml:space="preserve">encompasses </w:t>
      </w:r>
      <w:r w:rsidR="00202702" w:rsidRPr="003A3F0B">
        <w:rPr>
          <w:rFonts w:ascii="Times New Roman" w:hAnsi="Times New Roman" w:cs="Times New Roman"/>
          <w:noProof/>
          <w:color w:val="000000" w:themeColor="text1"/>
        </w:rPr>
        <w:t>a number of measures to lower trade barriers and to reduce trade costs</w:t>
      </w:r>
      <w:r w:rsidR="00993143" w:rsidRPr="003A3F0B">
        <w:rPr>
          <w:rFonts w:ascii="Times New Roman" w:hAnsi="Times New Roman" w:cs="Times New Roman"/>
          <w:noProof/>
          <w:color w:val="000000" w:themeColor="text1"/>
        </w:rPr>
        <w:t>, creating favorable conditions for European SMEs to take part in the trade.</w:t>
      </w:r>
    </w:p>
    <w:p w14:paraId="5AB1CCC1" w14:textId="77777777" w:rsidR="00993143" w:rsidRPr="003A3F0B" w:rsidRDefault="00993143" w:rsidP="00E50922">
      <w:pPr>
        <w:rPr>
          <w:rFonts w:ascii="Times New Roman" w:hAnsi="Times New Roman" w:cs="Times New Roman"/>
          <w:noProof/>
          <w:color w:val="000000" w:themeColor="text1"/>
        </w:rPr>
      </w:pPr>
    </w:p>
    <w:p w14:paraId="23F9759B" w14:textId="7930A5DF" w:rsidR="00E33574" w:rsidRPr="003A3F0B" w:rsidRDefault="00993143" w:rsidP="006F05C4">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Nonetheless, t</w:t>
      </w:r>
      <w:r w:rsidR="006F05C4" w:rsidRPr="003A3F0B">
        <w:rPr>
          <w:rFonts w:ascii="Times New Roman" w:hAnsi="Times New Roman" w:cs="Times New Roman"/>
          <w:noProof/>
          <w:color w:val="000000" w:themeColor="text1"/>
        </w:rPr>
        <w:t xml:space="preserve">he New Silk Road has high stakes and high impacts on entire value chains. Besides policy makers and the related industries, the New Silk Road initiative also </w:t>
      </w:r>
      <w:r w:rsidR="00547951" w:rsidRPr="003A3F0B">
        <w:rPr>
          <w:rFonts w:ascii="Times New Roman" w:hAnsi="Times New Roman" w:cs="Times New Roman"/>
          <w:noProof/>
          <w:color w:val="000000" w:themeColor="text1"/>
        </w:rPr>
        <w:t>creates</w:t>
      </w:r>
      <w:r w:rsidR="006F05C4" w:rsidRPr="003A3F0B">
        <w:rPr>
          <w:rFonts w:ascii="Times New Roman" w:hAnsi="Times New Roman" w:cs="Times New Roman"/>
          <w:noProof/>
          <w:color w:val="000000" w:themeColor="text1"/>
        </w:rPr>
        <w:t xml:space="preserve"> vast </w:t>
      </w:r>
      <w:r w:rsidR="00547951" w:rsidRPr="003A3F0B">
        <w:rPr>
          <w:rFonts w:ascii="Times New Roman" w:hAnsi="Times New Roman" w:cs="Times New Roman"/>
          <w:noProof/>
          <w:color w:val="000000" w:themeColor="text1"/>
        </w:rPr>
        <w:t>avenues</w:t>
      </w:r>
      <w:r w:rsidR="006F05C4" w:rsidRPr="003A3F0B">
        <w:rPr>
          <w:rFonts w:ascii="Times New Roman" w:hAnsi="Times New Roman" w:cs="Times New Roman"/>
          <w:noProof/>
          <w:color w:val="000000" w:themeColor="text1"/>
        </w:rPr>
        <w:t xml:space="preserve"> for potentially impactful research.</w:t>
      </w:r>
      <w:r w:rsidR="00A06584" w:rsidRPr="003A3F0B">
        <w:rPr>
          <w:rFonts w:ascii="Times New Roman" w:hAnsi="Times New Roman" w:cs="Times New Roman"/>
          <w:noProof/>
          <w:color w:val="000000" w:themeColor="text1"/>
        </w:rPr>
        <w:t xml:space="preserve"> In particular, supply chain management</w:t>
      </w:r>
      <w:r w:rsidR="00475803" w:rsidRPr="003A3F0B">
        <w:rPr>
          <w:rFonts w:ascii="Times New Roman" w:hAnsi="Times New Roman" w:cs="Times New Roman"/>
          <w:noProof/>
          <w:color w:val="000000" w:themeColor="text1"/>
        </w:rPr>
        <w:t xml:space="preserve"> (SCM)</w:t>
      </w:r>
      <w:r w:rsidR="00A06584" w:rsidRPr="003A3F0B">
        <w:rPr>
          <w:rFonts w:ascii="Times New Roman" w:hAnsi="Times New Roman" w:cs="Times New Roman"/>
          <w:noProof/>
          <w:color w:val="000000" w:themeColor="text1"/>
        </w:rPr>
        <w:t xml:space="preserve"> </w:t>
      </w:r>
      <w:r w:rsidR="005C5BB2" w:rsidRPr="003A3F0B">
        <w:rPr>
          <w:rFonts w:ascii="Times New Roman" w:hAnsi="Times New Roman" w:cs="Times New Roman"/>
          <w:noProof/>
          <w:color w:val="000000" w:themeColor="text1"/>
        </w:rPr>
        <w:t xml:space="preserve">and marketing are </w:t>
      </w:r>
      <w:r w:rsidR="00253D81" w:rsidRPr="003A3F0B">
        <w:rPr>
          <w:rFonts w:ascii="Times New Roman" w:hAnsi="Times New Roman" w:cs="Times New Roman"/>
          <w:noProof/>
          <w:color w:val="000000" w:themeColor="text1"/>
        </w:rPr>
        <w:t>two important areas of barriers to SMEs export. Meanwhile, the New Silk Road initiative</w:t>
      </w:r>
      <w:r w:rsidR="006A41D5" w:rsidRPr="003A3F0B">
        <w:rPr>
          <w:rFonts w:ascii="Times New Roman" w:hAnsi="Times New Roman" w:cs="Times New Roman"/>
          <w:noProof/>
          <w:color w:val="000000" w:themeColor="text1"/>
        </w:rPr>
        <w:t>’s infrastructure development especially emphasizes supply chain facilities</w:t>
      </w:r>
      <w:r w:rsidR="00EA06D4" w:rsidRPr="003A3F0B">
        <w:rPr>
          <w:rFonts w:ascii="Times New Roman" w:hAnsi="Times New Roman" w:cs="Times New Roman"/>
          <w:noProof/>
          <w:color w:val="000000" w:themeColor="text1"/>
        </w:rPr>
        <w:t xml:space="preserve"> and eventual marketing supports. Due to the novelty of such an initiative, new services and new business models </w:t>
      </w:r>
      <w:r w:rsidR="0050766D" w:rsidRPr="003A3F0B">
        <w:rPr>
          <w:rFonts w:ascii="Times New Roman" w:hAnsi="Times New Roman" w:cs="Times New Roman"/>
          <w:noProof/>
          <w:color w:val="000000" w:themeColor="text1"/>
        </w:rPr>
        <w:t>are to be elaborated and tested</w:t>
      </w:r>
      <w:r w:rsidR="00EA06D4" w:rsidRPr="003A3F0B">
        <w:rPr>
          <w:rFonts w:ascii="Times New Roman" w:hAnsi="Times New Roman" w:cs="Times New Roman"/>
          <w:noProof/>
          <w:color w:val="000000" w:themeColor="text1"/>
        </w:rPr>
        <w:t xml:space="preserve"> </w:t>
      </w:r>
      <w:r w:rsidR="0050766D" w:rsidRPr="003A3F0B">
        <w:rPr>
          <w:rFonts w:ascii="Times New Roman" w:hAnsi="Times New Roman" w:cs="Times New Roman"/>
          <w:noProof/>
          <w:color w:val="000000" w:themeColor="text1"/>
        </w:rPr>
        <w:t>in order</w:t>
      </w:r>
      <w:r w:rsidR="00EA06D4" w:rsidRPr="003A3F0B">
        <w:rPr>
          <w:rFonts w:ascii="Times New Roman" w:hAnsi="Times New Roman" w:cs="Times New Roman"/>
          <w:noProof/>
          <w:color w:val="000000" w:themeColor="text1"/>
        </w:rPr>
        <w:t xml:space="preserve"> to ensure the value realisation (Lehmacher, 2015). </w:t>
      </w:r>
      <w:r w:rsidR="00475803" w:rsidRPr="003A3F0B">
        <w:rPr>
          <w:rFonts w:ascii="Times New Roman" w:hAnsi="Times New Roman" w:cs="Times New Roman"/>
          <w:noProof/>
          <w:color w:val="000000" w:themeColor="text1"/>
        </w:rPr>
        <w:t>SCM</w:t>
      </w:r>
      <w:r w:rsidR="0050766D" w:rsidRPr="003A3F0B">
        <w:rPr>
          <w:rFonts w:ascii="Times New Roman" w:hAnsi="Times New Roman" w:cs="Times New Roman"/>
          <w:noProof/>
          <w:color w:val="000000" w:themeColor="text1"/>
        </w:rPr>
        <w:t xml:space="preserve"> and marketing play important roles in this process</w:t>
      </w:r>
      <w:r w:rsidR="004D20CE" w:rsidRPr="003A3F0B">
        <w:rPr>
          <w:rFonts w:ascii="Times New Roman" w:hAnsi="Times New Roman" w:cs="Times New Roman"/>
          <w:noProof/>
          <w:color w:val="000000" w:themeColor="text1"/>
        </w:rPr>
        <w:t xml:space="preserve">; however, the </w:t>
      </w:r>
      <w:r w:rsidR="00E21925" w:rsidRPr="003A3F0B">
        <w:rPr>
          <w:rFonts w:ascii="Times New Roman" w:hAnsi="Times New Roman" w:cs="Times New Roman"/>
          <w:noProof/>
          <w:color w:val="000000" w:themeColor="text1"/>
        </w:rPr>
        <w:t xml:space="preserve">knowledge directly applicable to this context </w:t>
      </w:r>
      <w:r w:rsidR="00D41AD3" w:rsidRPr="003A3F0B">
        <w:rPr>
          <w:rFonts w:ascii="Times New Roman" w:hAnsi="Times New Roman" w:cs="Times New Roman"/>
          <w:noProof/>
          <w:color w:val="000000" w:themeColor="text1"/>
        </w:rPr>
        <w:t>rarely exists</w:t>
      </w:r>
      <w:r w:rsidR="0050766D" w:rsidRPr="003A3F0B">
        <w:rPr>
          <w:rFonts w:ascii="Times New Roman" w:hAnsi="Times New Roman" w:cs="Times New Roman"/>
          <w:noProof/>
          <w:color w:val="000000" w:themeColor="text1"/>
        </w:rPr>
        <w:t>.</w:t>
      </w:r>
      <w:r w:rsidR="00D41AD3" w:rsidRPr="003A3F0B">
        <w:rPr>
          <w:rFonts w:ascii="Times New Roman" w:hAnsi="Times New Roman" w:cs="Times New Roman"/>
          <w:noProof/>
          <w:color w:val="000000" w:themeColor="text1"/>
        </w:rPr>
        <w:t xml:space="preserve"> Therefore, i</w:t>
      </w:r>
      <w:r w:rsidR="00C200AA" w:rsidRPr="003A3F0B">
        <w:rPr>
          <w:rFonts w:ascii="Times New Roman" w:hAnsi="Times New Roman" w:cs="Times New Roman"/>
          <w:noProof/>
          <w:color w:val="000000" w:themeColor="text1"/>
        </w:rPr>
        <w:t xml:space="preserve">n this paper, we </w:t>
      </w:r>
      <w:r w:rsidR="00D41AD3" w:rsidRPr="003A3F0B">
        <w:rPr>
          <w:rFonts w:ascii="Times New Roman" w:hAnsi="Times New Roman" w:cs="Times New Roman"/>
          <w:noProof/>
          <w:color w:val="000000" w:themeColor="text1"/>
        </w:rPr>
        <w:t>first</w:t>
      </w:r>
      <w:r w:rsidR="00C200AA" w:rsidRPr="003A3F0B">
        <w:rPr>
          <w:rFonts w:ascii="Times New Roman" w:hAnsi="Times New Roman" w:cs="Times New Roman"/>
          <w:noProof/>
          <w:color w:val="000000" w:themeColor="text1"/>
        </w:rPr>
        <w:t xml:space="preserve"> discuss </w:t>
      </w:r>
      <w:r w:rsidR="008D60F1" w:rsidRPr="003A3F0B">
        <w:rPr>
          <w:rFonts w:ascii="Times New Roman" w:hAnsi="Times New Roman" w:cs="Times New Roman"/>
          <w:noProof/>
          <w:color w:val="000000" w:themeColor="text1"/>
        </w:rPr>
        <w:t>the implication of New Silk Road</w:t>
      </w:r>
      <w:r w:rsidR="00D41AD3" w:rsidRPr="003A3F0B">
        <w:rPr>
          <w:rFonts w:ascii="Times New Roman" w:hAnsi="Times New Roman" w:cs="Times New Roman"/>
          <w:noProof/>
          <w:color w:val="000000" w:themeColor="text1"/>
        </w:rPr>
        <w:t xml:space="preserve"> for European SMEs</w:t>
      </w:r>
      <w:r w:rsidR="008D60F1" w:rsidRPr="003A3F0B">
        <w:rPr>
          <w:rFonts w:ascii="Times New Roman" w:hAnsi="Times New Roman" w:cs="Times New Roman"/>
          <w:noProof/>
          <w:color w:val="000000" w:themeColor="text1"/>
        </w:rPr>
        <w:t>,</w:t>
      </w:r>
      <w:r w:rsidR="00D41AD3" w:rsidRPr="003A3F0B">
        <w:rPr>
          <w:rFonts w:ascii="Times New Roman" w:hAnsi="Times New Roman" w:cs="Times New Roman"/>
          <w:noProof/>
          <w:color w:val="000000" w:themeColor="text1"/>
        </w:rPr>
        <w:t xml:space="preserve"> building on </w:t>
      </w:r>
      <w:r w:rsidR="00E33574" w:rsidRPr="003A3F0B">
        <w:rPr>
          <w:rFonts w:ascii="Times New Roman" w:hAnsi="Times New Roman" w:cs="Times New Roman"/>
          <w:noProof/>
          <w:color w:val="000000" w:themeColor="text1"/>
        </w:rPr>
        <w:t xml:space="preserve">the literature of SME export and current operations under the New Silk Road initiative; then, </w:t>
      </w:r>
      <w:r w:rsidR="008D60F1" w:rsidRPr="003A3F0B">
        <w:rPr>
          <w:rFonts w:ascii="Times New Roman" w:hAnsi="Times New Roman" w:cs="Times New Roman"/>
          <w:noProof/>
          <w:color w:val="000000" w:themeColor="text1"/>
        </w:rPr>
        <w:t xml:space="preserve">we </w:t>
      </w:r>
      <w:r w:rsidR="00E33574" w:rsidRPr="003A3F0B">
        <w:rPr>
          <w:rFonts w:ascii="Times New Roman" w:hAnsi="Times New Roman" w:cs="Times New Roman"/>
          <w:noProof/>
          <w:color w:val="000000" w:themeColor="text1"/>
        </w:rPr>
        <w:t>propose future</w:t>
      </w:r>
      <w:r w:rsidR="008D60F1" w:rsidRPr="003A3F0B">
        <w:rPr>
          <w:rFonts w:ascii="Times New Roman" w:hAnsi="Times New Roman" w:cs="Times New Roman"/>
          <w:noProof/>
          <w:color w:val="000000" w:themeColor="text1"/>
        </w:rPr>
        <w:t xml:space="preserve"> research </w:t>
      </w:r>
      <w:r w:rsidR="007925A7" w:rsidRPr="003A3F0B">
        <w:rPr>
          <w:rFonts w:ascii="Times New Roman" w:hAnsi="Times New Roman" w:cs="Times New Roman"/>
          <w:noProof/>
          <w:color w:val="000000" w:themeColor="text1"/>
        </w:rPr>
        <w:t>areas</w:t>
      </w:r>
      <w:r w:rsidR="00E33574" w:rsidRPr="003A3F0B">
        <w:rPr>
          <w:rFonts w:ascii="Times New Roman" w:hAnsi="Times New Roman" w:cs="Times New Roman"/>
          <w:noProof/>
          <w:color w:val="000000" w:themeColor="text1"/>
        </w:rPr>
        <w:t xml:space="preserve"> of relevance and potnetial impact</w:t>
      </w:r>
      <w:r w:rsidR="007925A7" w:rsidRPr="003A3F0B">
        <w:rPr>
          <w:rFonts w:ascii="Times New Roman" w:hAnsi="Times New Roman" w:cs="Times New Roman"/>
          <w:noProof/>
          <w:color w:val="000000" w:themeColor="text1"/>
        </w:rPr>
        <w:t>.</w:t>
      </w:r>
    </w:p>
    <w:p w14:paraId="047E05D9" w14:textId="77777777" w:rsidR="00E33574" w:rsidRPr="003A3F0B" w:rsidRDefault="00E33574" w:rsidP="006F05C4">
      <w:pPr>
        <w:rPr>
          <w:rFonts w:ascii="Times New Roman" w:hAnsi="Times New Roman" w:cs="Times New Roman"/>
          <w:noProof/>
          <w:color w:val="000000" w:themeColor="text1"/>
        </w:rPr>
      </w:pPr>
    </w:p>
    <w:p w14:paraId="6BAE03C1" w14:textId="37860275" w:rsidR="006F05C4" w:rsidRPr="003A3F0B" w:rsidRDefault="006832CE" w:rsidP="006F05C4">
      <w:pPr>
        <w:rPr>
          <w:rFonts w:ascii="Times New Roman" w:hAnsi="Times New Roman" w:cs="Times New Roman"/>
          <w:b/>
          <w:noProof/>
          <w:color w:val="000000" w:themeColor="text1"/>
        </w:rPr>
      </w:pPr>
      <w:r w:rsidRPr="003A3F0B">
        <w:rPr>
          <w:rFonts w:ascii="Times New Roman" w:hAnsi="Times New Roman" w:cs="Times New Roman"/>
          <w:b/>
          <w:noProof/>
          <w:color w:val="000000" w:themeColor="text1"/>
        </w:rPr>
        <w:t xml:space="preserve">European </w:t>
      </w:r>
      <w:r w:rsidR="00E33574" w:rsidRPr="003A3F0B">
        <w:rPr>
          <w:rFonts w:ascii="Times New Roman" w:hAnsi="Times New Roman" w:cs="Times New Roman"/>
          <w:b/>
          <w:noProof/>
          <w:color w:val="000000" w:themeColor="text1"/>
        </w:rPr>
        <w:t>SME Export</w:t>
      </w:r>
      <w:r w:rsidR="008D60F1" w:rsidRPr="003A3F0B">
        <w:rPr>
          <w:rFonts w:ascii="Times New Roman" w:hAnsi="Times New Roman" w:cs="Times New Roman"/>
          <w:b/>
          <w:noProof/>
          <w:color w:val="000000" w:themeColor="text1"/>
        </w:rPr>
        <w:t xml:space="preserve">  </w:t>
      </w:r>
      <w:r w:rsidR="006F05C4" w:rsidRPr="003A3F0B">
        <w:rPr>
          <w:rFonts w:ascii="Times New Roman" w:hAnsi="Times New Roman" w:cs="Times New Roman"/>
          <w:b/>
          <w:noProof/>
          <w:color w:val="000000" w:themeColor="text1"/>
        </w:rPr>
        <w:t xml:space="preserve"> </w:t>
      </w:r>
    </w:p>
    <w:p w14:paraId="0DD3044B" w14:textId="77777777" w:rsidR="006F05C4" w:rsidRPr="003A3F0B" w:rsidRDefault="006F05C4" w:rsidP="006F05C4">
      <w:pPr>
        <w:rPr>
          <w:rFonts w:ascii="Times New Roman" w:hAnsi="Times New Roman" w:cs="Times New Roman"/>
          <w:noProof/>
          <w:color w:val="000000" w:themeColor="text1"/>
        </w:rPr>
      </w:pPr>
    </w:p>
    <w:p w14:paraId="7AC40106" w14:textId="28388C3E" w:rsidR="00E33574" w:rsidRPr="003A3F0B" w:rsidRDefault="0067261C" w:rsidP="006F05C4">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Despite attractive benefits, companies face challenges and barriers in exporting their products. Such</w:t>
      </w:r>
      <w:r w:rsidR="00EA6159" w:rsidRPr="003A3F0B">
        <w:rPr>
          <w:rFonts w:ascii="Times New Roman" w:hAnsi="Times New Roman" w:cs="Times New Roman"/>
          <w:noProof/>
          <w:color w:val="000000" w:themeColor="text1"/>
        </w:rPr>
        <w:t xml:space="preserve"> barriers could be especially significant for SMEs, which have less resource to deal with activities outside their domestic market.</w:t>
      </w:r>
      <w:r w:rsidR="00F816D0" w:rsidRPr="003A3F0B">
        <w:rPr>
          <w:rFonts w:ascii="Times New Roman" w:hAnsi="Times New Roman" w:cs="Times New Roman"/>
          <w:noProof/>
          <w:color w:val="000000" w:themeColor="text1"/>
        </w:rPr>
        <w:t xml:space="preserve"> On one hand, there are internal barriers </w:t>
      </w:r>
      <w:r w:rsidR="002228B8" w:rsidRPr="003A3F0B">
        <w:rPr>
          <w:rFonts w:ascii="Times New Roman" w:hAnsi="Times New Roman" w:cs="Times New Roman"/>
          <w:noProof/>
          <w:color w:val="000000" w:themeColor="text1"/>
        </w:rPr>
        <w:t>related to the company itself and the product</w:t>
      </w:r>
      <w:r w:rsidR="00F816D0" w:rsidRPr="003A3F0B">
        <w:rPr>
          <w:rFonts w:ascii="Times New Roman" w:hAnsi="Times New Roman" w:cs="Times New Roman"/>
          <w:noProof/>
          <w:color w:val="000000" w:themeColor="text1"/>
        </w:rPr>
        <w:t xml:space="preserve">. On the other, there are external barriers </w:t>
      </w:r>
      <w:r w:rsidR="006263EB" w:rsidRPr="003A3F0B">
        <w:rPr>
          <w:rFonts w:ascii="Times New Roman" w:hAnsi="Times New Roman" w:cs="Times New Roman"/>
          <w:noProof/>
          <w:color w:val="000000" w:themeColor="text1"/>
        </w:rPr>
        <w:t>related to the industry, market, and macro-environment (Cavusgil &amp; Zou, 1994).</w:t>
      </w:r>
    </w:p>
    <w:p w14:paraId="22DDEF7E" w14:textId="77777777" w:rsidR="009E05F1" w:rsidRPr="003A3F0B" w:rsidRDefault="009E05F1" w:rsidP="006F05C4">
      <w:pPr>
        <w:rPr>
          <w:rFonts w:ascii="Times New Roman" w:hAnsi="Times New Roman" w:cs="Times New Roman"/>
          <w:noProof/>
          <w:color w:val="000000" w:themeColor="text1"/>
        </w:rPr>
      </w:pPr>
    </w:p>
    <w:p w14:paraId="766CC235" w14:textId="0A937986" w:rsidR="00151165" w:rsidRPr="003A3F0B" w:rsidRDefault="00480400" w:rsidP="006F05C4">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Internal and external barriers can both, directly or indirectly, impact on SCM and marketing</w:t>
      </w:r>
      <w:r w:rsidR="00C8357E" w:rsidRPr="003A3F0B">
        <w:rPr>
          <w:rFonts w:ascii="Times New Roman" w:hAnsi="Times New Roman" w:cs="Times New Roman"/>
          <w:noProof/>
          <w:color w:val="000000" w:themeColor="text1"/>
        </w:rPr>
        <w:t xml:space="preserve"> of </w:t>
      </w:r>
      <w:r w:rsidR="004F3DE9" w:rsidRPr="003A3F0B">
        <w:rPr>
          <w:rFonts w:ascii="Times New Roman" w:hAnsi="Times New Roman" w:cs="Times New Roman"/>
          <w:noProof/>
          <w:color w:val="000000" w:themeColor="text1"/>
        </w:rPr>
        <w:t>exporting SMEs</w:t>
      </w:r>
      <w:r w:rsidRPr="003A3F0B">
        <w:rPr>
          <w:rFonts w:ascii="Times New Roman" w:hAnsi="Times New Roman" w:cs="Times New Roman"/>
          <w:noProof/>
          <w:color w:val="000000" w:themeColor="text1"/>
        </w:rPr>
        <w:t xml:space="preserve">. </w:t>
      </w:r>
      <w:r w:rsidR="004F3DE9" w:rsidRPr="003A3F0B">
        <w:rPr>
          <w:rFonts w:ascii="Times New Roman" w:hAnsi="Times New Roman" w:cs="Times New Roman"/>
          <w:noProof/>
          <w:color w:val="000000" w:themeColor="text1"/>
        </w:rPr>
        <w:t>In particular, previous studies have commonly identified the following issues</w:t>
      </w:r>
      <w:r w:rsidR="00970001" w:rsidRPr="003A3F0B">
        <w:rPr>
          <w:rFonts w:ascii="Times New Roman" w:hAnsi="Times New Roman" w:cs="Times New Roman"/>
          <w:noProof/>
          <w:color w:val="000000" w:themeColor="text1"/>
        </w:rPr>
        <w:t xml:space="preserve"> which may prohibit SMEs from exporting and/or affect SMEs’ export performance</w:t>
      </w:r>
      <w:r w:rsidR="00151165" w:rsidRPr="003A3F0B">
        <w:rPr>
          <w:rFonts w:ascii="Times New Roman" w:hAnsi="Times New Roman" w:cs="Times New Roman"/>
          <w:noProof/>
          <w:color w:val="000000" w:themeColor="text1"/>
        </w:rPr>
        <w:t>:</w:t>
      </w:r>
    </w:p>
    <w:p w14:paraId="43EFF70E" w14:textId="77777777" w:rsidR="00E61991" w:rsidRPr="003A3F0B" w:rsidRDefault="00E61991" w:rsidP="006F05C4">
      <w:pPr>
        <w:rPr>
          <w:rFonts w:ascii="Times New Roman" w:hAnsi="Times New Roman" w:cs="Times New Roman"/>
          <w:noProof/>
          <w:color w:val="000000" w:themeColor="text1"/>
        </w:rPr>
      </w:pPr>
    </w:p>
    <w:p w14:paraId="3E43A297" w14:textId="3319876D" w:rsidR="00151165" w:rsidRPr="003A3F0B" w:rsidRDefault="00475803" w:rsidP="006F05C4">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lastRenderedPageBreak/>
        <w:t>SCM</w:t>
      </w:r>
    </w:p>
    <w:p w14:paraId="264143FF" w14:textId="6A194E4C" w:rsidR="00151165" w:rsidRPr="003A3F0B" w:rsidRDefault="00EC046B" w:rsidP="00CC6650">
      <w:pPr>
        <w:pStyle w:val="ListParagraph"/>
        <w:numPr>
          <w:ilvl w:val="0"/>
          <w:numId w:val="2"/>
        </w:num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Transportation means and costs</w:t>
      </w:r>
      <w:r w:rsidR="004F3DE9" w:rsidRPr="003A3F0B">
        <w:rPr>
          <w:rFonts w:ascii="Times New Roman" w:hAnsi="Times New Roman" w:cs="Times New Roman"/>
          <w:noProof/>
          <w:color w:val="000000" w:themeColor="text1"/>
        </w:rPr>
        <w:t>: transportation issues include the availability of transportation means, specific storage requirement, delivery time, and the costs associated with transportation and ins</w:t>
      </w:r>
      <w:r w:rsidR="0014320F" w:rsidRPr="003A3F0B">
        <w:rPr>
          <w:rFonts w:ascii="Times New Roman" w:hAnsi="Times New Roman" w:cs="Times New Roman"/>
          <w:noProof/>
          <w:color w:val="000000" w:themeColor="text1"/>
        </w:rPr>
        <w:t>urance coverage</w:t>
      </w:r>
      <w:r w:rsidR="004F3DE9" w:rsidRPr="003A3F0B">
        <w:rPr>
          <w:rFonts w:ascii="Times New Roman" w:hAnsi="Times New Roman" w:cs="Times New Roman"/>
          <w:noProof/>
          <w:color w:val="000000" w:themeColor="text1"/>
        </w:rPr>
        <w:t>. Inconvenient or unavailable transporation means may prohibit the SMEs from exporting. High transportation costs could affect export performance, and/or affect the company’s competitiveness in the foreign market (Leonidou, 2004</w:t>
      </w:r>
      <w:r w:rsidR="00CE482A" w:rsidRPr="003A3F0B">
        <w:rPr>
          <w:rFonts w:ascii="Times New Roman" w:hAnsi="Times New Roman" w:cs="Times New Roman"/>
          <w:noProof/>
          <w:color w:val="000000" w:themeColor="text1"/>
        </w:rPr>
        <w:t>; Pinh</w:t>
      </w:r>
      <w:r w:rsidR="00D84E2D" w:rsidRPr="003A3F0B">
        <w:rPr>
          <w:rFonts w:ascii="Times New Roman" w:hAnsi="Times New Roman" w:cs="Times New Roman"/>
          <w:noProof/>
          <w:color w:val="000000" w:themeColor="text1"/>
        </w:rPr>
        <w:t>o &amp; Martins, 2010</w:t>
      </w:r>
      <w:r w:rsidR="004F3DE9" w:rsidRPr="003A3F0B">
        <w:rPr>
          <w:rFonts w:ascii="Times New Roman" w:hAnsi="Times New Roman" w:cs="Times New Roman"/>
          <w:noProof/>
          <w:color w:val="000000" w:themeColor="text1"/>
        </w:rPr>
        <w:t>).</w:t>
      </w:r>
    </w:p>
    <w:p w14:paraId="4D898A1F" w14:textId="3E0EEAAD" w:rsidR="00606A8C" w:rsidRPr="003A3F0B" w:rsidRDefault="00EC046B" w:rsidP="00151165">
      <w:pPr>
        <w:pStyle w:val="ListParagraph"/>
        <w:numPr>
          <w:ilvl w:val="0"/>
          <w:numId w:val="2"/>
        </w:num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Warehousing and inventory management</w:t>
      </w:r>
      <w:r w:rsidR="0014320F" w:rsidRPr="003A3F0B">
        <w:rPr>
          <w:rFonts w:ascii="Times New Roman" w:hAnsi="Times New Roman" w:cs="Times New Roman"/>
          <w:noProof/>
          <w:color w:val="000000" w:themeColor="text1"/>
        </w:rPr>
        <w:t>: besides space availability, specific facilities, proper safeguarding, geographic coverage might be required in warehousing. Inventory management has to take into consideration transportation delays, demand fluctuations, unexpected events, product returns, and so on (Leonidou, 2004</w:t>
      </w:r>
      <w:r w:rsidR="00CE482A" w:rsidRPr="003A3F0B">
        <w:rPr>
          <w:rFonts w:ascii="Times New Roman" w:hAnsi="Times New Roman" w:cs="Times New Roman"/>
          <w:noProof/>
          <w:color w:val="000000" w:themeColor="text1"/>
        </w:rPr>
        <w:t>; Pinh</w:t>
      </w:r>
      <w:r w:rsidR="00D84E2D" w:rsidRPr="003A3F0B">
        <w:rPr>
          <w:rFonts w:ascii="Times New Roman" w:hAnsi="Times New Roman" w:cs="Times New Roman"/>
          <w:noProof/>
          <w:color w:val="000000" w:themeColor="text1"/>
        </w:rPr>
        <w:t>o &amp; Martins, 2010</w:t>
      </w:r>
      <w:r w:rsidR="0014320F" w:rsidRPr="003A3F0B">
        <w:rPr>
          <w:rFonts w:ascii="Times New Roman" w:hAnsi="Times New Roman" w:cs="Times New Roman"/>
          <w:noProof/>
          <w:color w:val="000000" w:themeColor="text1"/>
        </w:rPr>
        <w:t>).</w:t>
      </w:r>
    </w:p>
    <w:p w14:paraId="2FAEF9AA" w14:textId="7697E101" w:rsidR="00CC6650" w:rsidRPr="003A3F0B" w:rsidRDefault="00CC6650" w:rsidP="00151165">
      <w:pPr>
        <w:pStyle w:val="ListParagraph"/>
        <w:numPr>
          <w:ilvl w:val="0"/>
          <w:numId w:val="2"/>
        </w:num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Distribution in foreign market / logistics</w:t>
      </w:r>
      <w:r w:rsidR="0014320F" w:rsidRPr="003A3F0B">
        <w:rPr>
          <w:rFonts w:ascii="Times New Roman" w:hAnsi="Times New Roman" w:cs="Times New Roman"/>
          <w:noProof/>
          <w:color w:val="000000" w:themeColor="text1"/>
        </w:rPr>
        <w:t>: Distribution in the foreign market and logistics issues include the access to distribution channels, competition in the distribution channel, high costs of direct distribution, different distribution network and cost structure, and so on</w:t>
      </w:r>
      <w:r w:rsidR="001F7800" w:rsidRPr="003A3F0B">
        <w:rPr>
          <w:rFonts w:ascii="Times New Roman" w:hAnsi="Times New Roman" w:cs="Times New Roman"/>
          <w:noProof/>
          <w:color w:val="000000" w:themeColor="text1"/>
        </w:rPr>
        <w:t xml:space="preserve"> (Leonidou, 2004</w:t>
      </w:r>
      <w:r w:rsidR="00196E4E" w:rsidRPr="003A3F0B">
        <w:rPr>
          <w:rFonts w:ascii="Times New Roman" w:hAnsi="Times New Roman" w:cs="Times New Roman"/>
          <w:noProof/>
          <w:color w:val="000000" w:themeColor="text1"/>
        </w:rPr>
        <w:t>; Hutchinson, et al., 2009</w:t>
      </w:r>
      <w:r w:rsidR="001A225A" w:rsidRPr="003A3F0B">
        <w:rPr>
          <w:rFonts w:ascii="Times New Roman" w:hAnsi="Times New Roman" w:cs="Times New Roman"/>
          <w:noProof/>
          <w:color w:val="000000" w:themeColor="text1"/>
        </w:rPr>
        <w:t>; Arteaga-Ortiz, et al., 2010</w:t>
      </w:r>
      <w:r w:rsidR="001F7800" w:rsidRPr="003A3F0B">
        <w:rPr>
          <w:rFonts w:ascii="Times New Roman" w:hAnsi="Times New Roman" w:cs="Times New Roman"/>
          <w:noProof/>
          <w:color w:val="000000" w:themeColor="text1"/>
        </w:rPr>
        <w:t>)</w:t>
      </w:r>
      <w:r w:rsidR="0014320F" w:rsidRPr="003A3F0B">
        <w:rPr>
          <w:rFonts w:ascii="Times New Roman" w:hAnsi="Times New Roman" w:cs="Times New Roman"/>
          <w:noProof/>
          <w:color w:val="000000" w:themeColor="text1"/>
        </w:rPr>
        <w:t>.</w:t>
      </w:r>
      <w:r w:rsidR="001F7800" w:rsidRPr="003A3F0B">
        <w:rPr>
          <w:rFonts w:ascii="Times New Roman" w:hAnsi="Times New Roman" w:cs="Times New Roman"/>
          <w:noProof/>
          <w:color w:val="000000" w:themeColor="text1"/>
        </w:rPr>
        <w:t xml:space="preserve"> </w:t>
      </w:r>
    </w:p>
    <w:p w14:paraId="67E5ACB9" w14:textId="77777777" w:rsidR="00E61991" w:rsidRPr="003A3F0B" w:rsidRDefault="00E61991" w:rsidP="00606A8C">
      <w:pPr>
        <w:rPr>
          <w:rFonts w:ascii="Times New Roman" w:hAnsi="Times New Roman" w:cs="Times New Roman"/>
          <w:noProof/>
          <w:color w:val="000000" w:themeColor="text1"/>
        </w:rPr>
      </w:pPr>
    </w:p>
    <w:p w14:paraId="7DC81877" w14:textId="6E4D8DBA" w:rsidR="00606A8C" w:rsidRPr="003A3F0B" w:rsidRDefault="00606A8C" w:rsidP="00606A8C">
      <w:pPr>
        <w:rPr>
          <w:rFonts w:ascii="Times New Roman" w:hAnsi="Times New Roman" w:cs="Times New Roman"/>
          <w:noProof/>
          <w:color w:val="000000" w:themeColor="text1"/>
          <w:lang w:val="it-IT"/>
        </w:rPr>
      </w:pPr>
      <w:r w:rsidRPr="003A3F0B">
        <w:rPr>
          <w:rFonts w:ascii="Times New Roman" w:hAnsi="Times New Roman" w:cs="Times New Roman"/>
          <w:noProof/>
          <w:color w:val="000000" w:themeColor="text1"/>
        </w:rPr>
        <w:t>Marketing</w:t>
      </w:r>
    </w:p>
    <w:p w14:paraId="6326D018" w14:textId="7EC69E89" w:rsidR="00EC046B" w:rsidRPr="003A3F0B" w:rsidRDefault="00EC046B" w:rsidP="00606A8C">
      <w:pPr>
        <w:pStyle w:val="ListParagraph"/>
        <w:numPr>
          <w:ilvl w:val="0"/>
          <w:numId w:val="2"/>
        </w:num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Information of foreign market and customers</w:t>
      </w:r>
      <w:r w:rsidR="0014320F" w:rsidRPr="003A3F0B">
        <w:rPr>
          <w:rFonts w:ascii="Times New Roman" w:hAnsi="Times New Roman" w:cs="Times New Roman"/>
          <w:noProof/>
          <w:color w:val="000000" w:themeColor="text1"/>
        </w:rPr>
        <w:t>: lack of reliable information regarding the foreign market, and differences in customers’ culture, attiutudes and habits make it difficult for exporting SMEs to properly evaluate their business opportunities and to plan their marketing activities</w:t>
      </w:r>
      <w:r w:rsidR="001F7800" w:rsidRPr="003A3F0B">
        <w:rPr>
          <w:rFonts w:ascii="Times New Roman" w:hAnsi="Times New Roman" w:cs="Times New Roman"/>
          <w:noProof/>
          <w:color w:val="000000" w:themeColor="text1"/>
        </w:rPr>
        <w:t xml:space="preserve"> (Leonidou, 2004</w:t>
      </w:r>
      <w:r w:rsidR="00D13EFC" w:rsidRPr="003A3F0B">
        <w:rPr>
          <w:rFonts w:ascii="Times New Roman" w:hAnsi="Times New Roman" w:cs="Times New Roman"/>
          <w:noProof/>
          <w:color w:val="000000" w:themeColor="text1"/>
        </w:rPr>
        <w:t xml:space="preserve">; </w:t>
      </w:r>
      <w:r w:rsidR="00196E4E" w:rsidRPr="003A3F0B">
        <w:rPr>
          <w:rFonts w:ascii="Times New Roman" w:hAnsi="Times New Roman" w:cs="Times New Roman"/>
          <w:noProof/>
          <w:color w:val="000000" w:themeColor="text1"/>
        </w:rPr>
        <w:t>Hutchinson, et al.,</w:t>
      </w:r>
      <w:r w:rsidR="001D325A" w:rsidRPr="003A3F0B">
        <w:rPr>
          <w:rFonts w:ascii="Times New Roman" w:hAnsi="Times New Roman" w:cs="Times New Roman"/>
          <w:noProof/>
          <w:color w:val="000000" w:themeColor="text1"/>
        </w:rPr>
        <w:t xml:space="preserve"> 2009; </w:t>
      </w:r>
      <w:r w:rsidR="001A225A" w:rsidRPr="003A3F0B">
        <w:rPr>
          <w:rFonts w:ascii="Times New Roman" w:hAnsi="Times New Roman" w:cs="Times New Roman"/>
          <w:noProof/>
          <w:color w:val="000000" w:themeColor="text1"/>
        </w:rPr>
        <w:t xml:space="preserve">Arteaga-Ortiz, et al., 2010; </w:t>
      </w:r>
      <w:r w:rsidR="00D13EFC" w:rsidRPr="003A3F0B">
        <w:rPr>
          <w:rFonts w:ascii="Times New Roman" w:hAnsi="Times New Roman" w:cs="Times New Roman"/>
          <w:noProof/>
          <w:color w:val="000000" w:themeColor="text1"/>
        </w:rPr>
        <w:t>Kahiya, 2013</w:t>
      </w:r>
      <w:r w:rsidR="001F7800" w:rsidRPr="003A3F0B">
        <w:rPr>
          <w:rFonts w:ascii="Times New Roman" w:hAnsi="Times New Roman" w:cs="Times New Roman"/>
          <w:noProof/>
          <w:color w:val="000000" w:themeColor="text1"/>
        </w:rPr>
        <w:t>)</w:t>
      </w:r>
      <w:r w:rsidR="0014320F" w:rsidRPr="003A3F0B">
        <w:rPr>
          <w:rFonts w:ascii="Times New Roman" w:hAnsi="Times New Roman" w:cs="Times New Roman"/>
          <w:noProof/>
          <w:color w:val="000000" w:themeColor="text1"/>
        </w:rPr>
        <w:t xml:space="preserve">. </w:t>
      </w:r>
    </w:p>
    <w:p w14:paraId="304304C5" w14:textId="00CC9C46" w:rsidR="00606A8C" w:rsidRPr="003A3F0B" w:rsidRDefault="00EC046B" w:rsidP="00606A8C">
      <w:pPr>
        <w:pStyle w:val="ListParagraph"/>
        <w:numPr>
          <w:ilvl w:val="0"/>
          <w:numId w:val="2"/>
        </w:num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Product adaptation</w:t>
      </w:r>
      <w:r w:rsidR="00DC689C" w:rsidRPr="003A3F0B">
        <w:rPr>
          <w:rFonts w:ascii="Times New Roman" w:hAnsi="Times New Roman" w:cs="Times New Roman"/>
          <w:noProof/>
          <w:color w:val="000000" w:themeColor="text1"/>
        </w:rPr>
        <w:t>: exporting products are subject to different usage conditions, different tastes and habits, and so on. Adapting products for foreign markets requires deep understanding of the foreign customers; and consequently could increase costs and operation complexity</w:t>
      </w:r>
      <w:r w:rsidR="001F7800" w:rsidRPr="003A3F0B">
        <w:rPr>
          <w:rFonts w:ascii="Times New Roman" w:hAnsi="Times New Roman" w:cs="Times New Roman"/>
          <w:noProof/>
          <w:color w:val="000000" w:themeColor="text1"/>
        </w:rPr>
        <w:t xml:space="preserve"> (Leonidou, 2004</w:t>
      </w:r>
      <w:r w:rsidR="00CE482A" w:rsidRPr="003A3F0B">
        <w:rPr>
          <w:rFonts w:ascii="Times New Roman" w:hAnsi="Times New Roman" w:cs="Times New Roman"/>
          <w:noProof/>
          <w:color w:val="000000" w:themeColor="text1"/>
        </w:rPr>
        <w:t>; Pinh</w:t>
      </w:r>
      <w:r w:rsidR="00D84E2D" w:rsidRPr="003A3F0B">
        <w:rPr>
          <w:rFonts w:ascii="Times New Roman" w:hAnsi="Times New Roman" w:cs="Times New Roman"/>
          <w:noProof/>
          <w:color w:val="000000" w:themeColor="text1"/>
        </w:rPr>
        <w:t>o &amp; Martins, 2010</w:t>
      </w:r>
      <w:r w:rsidR="00DB6B3A" w:rsidRPr="003A3F0B">
        <w:rPr>
          <w:rFonts w:ascii="Times New Roman" w:hAnsi="Times New Roman" w:cs="Times New Roman"/>
          <w:noProof/>
          <w:color w:val="000000" w:themeColor="text1"/>
        </w:rPr>
        <w:t>; Kahiya, 2013</w:t>
      </w:r>
      <w:r w:rsidR="001F7800" w:rsidRPr="003A3F0B">
        <w:rPr>
          <w:rFonts w:ascii="Times New Roman" w:hAnsi="Times New Roman" w:cs="Times New Roman"/>
          <w:noProof/>
          <w:color w:val="000000" w:themeColor="text1"/>
        </w:rPr>
        <w:t>)</w:t>
      </w:r>
      <w:r w:rsidR="00DC689C" w:rsidRPr="003A3F0B">
        <w:rPr>
          <w:rFonts w:ascii="Times New Roman" w:hAnsi="Times New Roman" w:cs="Times New Roman"/>
          <w:noProof/>
          <w:color w:val="000000" w:themeColor="text1"/>
        </w:rPr>
        <w:t>.</w:t>
      </w:r>
    </w:p>
    <w:p w14:paraId="7CAE7698" w14:textId="6B9D995F" w:rsidR="00EC046B" w:rsidRPr="003A3F0B" w:rsidRDefault="00EC046B" w:rsidP="00606A8C">
      <w:pPr>
        <w:pStyle w:val="ListParagraph"/>
        <w:numPr>
          <w:ilvl w:val="0"/>
          <w:numId w:val="2"/>
        </w:num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Pricing in foreign market</w:t>
      </w:r>
      <w:r w:rsidR="00A42C54" w:rsidRPr="003A3F0B">
        <w:rPr>
          <w:rFonts w:ascii="Times New Roman" w:hAnsi="Times New Roman" w:cs="Times New Roman"/>
          <w:noProof/>
          <w:color w:val="000000" w:themeColor="text1"/>
        </w:rPr>
        <w:t>: export has extra costs in terms of product/packaging modification, transportation and administrative expenses, taxes and tariffs, and so on.</w:t>
      </w:r>
      <w:r w:rsidR="00AB1AC0" w:rsidRPr="003A3F0B">
        <w:rPr>
          <w:rFonts w:ascii="Times New Roman" w:hAnsi="Times New Roman" w:cs="Times New Roman"/>
          <w:noProof/>
          <w:color w:val="000000" w:themeColor="text1"/>
        </w:rPr>
        <w:t xml:space="preserve"> In the meanwhile, exporting SMEs also have to compete with larger exporters as well as local competitors</w:t>
      </w:r>
      <w:r w:rsidR="002E677E" w:rsidRPr="003A3F0B">
        <w:rPr>
          <w:rFonts w:ascii="Times New Roman" w:hAnsi="Times New Roman" w:cs="Times New Roman"/>
          <w:noProof/>
          <w:color w:val="000000" w:themeColor="text1"/>
        </w:rPr>
        <w:t>.</w:t>
      </w:r>
      <w:r w:rsidR="00124816" w:rsidRPr="003A3F0B">
        <w:rPr>
          <w:rFonts w:ascii="Times New Roman" w:hAnsi="Times New Roman" w:cs="Times New Roman"/>
          <w:noProof/>
          <w:color w:val="000000" w:themeColor="text1"/>
        </w:rPr>
        <w:t xml:space="preserve"> Otherwise, SMEs should leverage on various marketing activities to establish themselves in niche market</w:t>
      </w:r>
      <w:r w:rsidR="001F7800" w:rsidRPr="003A3F0B">
        <w:rPr>
          <w:rFonts w:ascii="Times New Roman" w:hAnsi="Times New Roman" w:cs="Times New Roman"/>
          <w:noProof/>
          <w:color w:val="000000" w:themeColor="text1"/>
        </w:rPr>
        <w:t xml:space="preserve"> (Leonidou, 2004</w:t>
      </w:r>
      <w:r w:rsidR="005B01F6" w:rsidRPr="003A3F0B">
        <w:rPr>
          <w:rFonts w:ascii="Times New Roman" w:hAnsi="Times New Roman" w:cs="Times New Roman"/>
          <w:noProof/>
          <w:color w:val="000000" w:themeColor="text1"/>
        </w:rPr>
        <w:t xml:space="preserve">; </w:t>
      </w:r>
      <w:r w:rsidR="001A225A" w:rsidRPr="003A3F0B">
        <w:rPr>
          <w:rFonts w:ascii="Times New Roman" w:hAnsi="Times New Roman" w:cs="Times New Roman"/>
          <w:noProof/>
          <w:color w:val="000000" w:themeColor="text1"/>
        </w:rPr>
        <w:t xml:space="preserve">Arteaga-Ortiz, et al., 2010; </w:t>
      </w:r>
      <w:r w:rsidR="005B01F6" w:rsidRPr="003A3F0B">
        <w:rPr>
          <w:rFonts w:ascii="Times New Roman" w:hAnsi="Times New Roman" w:cs="Times New Roman"/>
          <w:noProof/>
          <w:color w:val="000000" w:themeColor="text1"/>
        </w:rPr>
        <w:t>Kahiya, 2013</w:t>
      </w:r>
      <w:r w:rsidR="001F7800" w:rsidRPr="003A3F0B">
        <w:rPr>
          <w:rFonts w:ascii="Times New Roman" w:hAnsi="Times New Roman" w:cs="Times New Roman"/>
          <w:noProof/>
          <w:color w:val="000000" w:themeColor="text1"/>
        </w:rPr>
        <w:t>)</w:t>
      </w:r>
      <w:r w:rsidR="00124816" w:rsidRPr="003A3F0B">
        <w:rPr>
          <w:rFonts w:ascii="Times New Roman" w:hAnsi="Times New Roman" w:cs="Times New Roman"/>
          <w:noProof/>
          <w:color w:val="000000" w:themeColor="text1"/>
        </w:rPr>
        <w:t xml:space="preserve">. </w:t>
      </w:r>
    </w:p>
    <w:p w14:paraId="4EE2DE52" w14:textId="465FE232" w:rsidR="00EC046B" w:rsidRPr="003A3F0B" w:rsidRDefault="00EC046B" w:rsidP="00606A8C">
      <w:pPr>
        <w:pStyle w:val="ListParagraph"/>
        <w:numPr>
          <w:ilvl w:val="0"/>
          <w:numId w:val="2"/>
        </w:num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Communication and promotion in foreign market</w:t>
      </w:r>
      <w:r w:rsidR="00892086" w:rsidRPr="003A3F0B">
        <w:rPr>
          <w:rFonts w:ascii="Times New Roman" w:hAnsi="Times New Roman" w:cs="Times New Roman"/>
          <w:noProof/>
          <w:color w:val="000000" w:themeColor="text1"/>
        </w:rPr>
        <w:t xml:space="preserve">: geographic and psychological differences, </w:t>
      </w:r>
      <w:r w:rsidR="004A4C57" w:rsidRPr="003A3F0B">
        <w:rPr>
          <w:rFonts w:ascii="Times New Roman" w:hAnsi="Times New Roman" w:cs="Times New Roman"/>
          <w:noProof/>
          <w:color w:val="000000" w:themeColor="text1"/>
        </w:rPr>
        <w:t>different laws and norms, different industry standards, etc.</w:t>
      </w:r>
      <w:r w:rsidR="003750FA" w:rsidRPr="003A3F0B">
        <w:rPr>
          <w:rFonts w:ascii="Times New Roman" w:hAnsi="Times New Roman" w:cs="Times New Roman"/>
          <w:noProof/>
          <w:color w:val="000000" w:themeColor="text1"/>
        </w:rPr>
        <w:t>, make communication and promotion in foreign market particularly challenging. Assessing the effectiveness of the communication activities and timely feedback could be more difficult in a foreign market as well</w:t>
      </w:r>
      <w:r w:rsidR="001F7800" w:rsidRPr="003A3F0B">
        <w:rPr>
          <w:rFonts w:ascii="Times New Roman" w:hAnsi="Times New Roman" w:cs="Times New Roman"/>
          <w:noProof/>
          <w:color w:val="000000" w:themeColor="text1"/>
        </w:rPr>
        <w:t xml:space="preserve"> (Leonidou, 2004)</w:t>
      </w:r>
      <w:r w:rsidR="003750FA" w:rsidRPr="003A3F0B">
        <w:rPr>
          <w:rFonts w:ascii="Times New Roman" w:hAnsi="Times New Roman" w:cs="Times New Roman"/>
          <w:noProof/>
          <w:color w:val="000000" w:themeColor="text1"/>
        </w:rPr>
        <w:t>.</w:t>
      </w:r>
      <w:r w:rsidR="004A4C57" w:rsidRPr="003A3F0B">
        <w:rPr>
          <w:rFonts w:ascii="Times New Roman" w:hAnsi="Times New Roman" w:cs="Times New Roman"/>
          <w:noProof/>
          <w:color w:val="000000" w:themeColor="text1"/>
        </w:rPr>
        <w:t xml:space="preserve"> </w:t>
      </w:r>
    </w:p>
    <w:p w14:paraId="41FFE5D0" w14:textId="21D108F3" w:rsidR="00EC046B" w:rsidRPr="003A3F0B" w:rsidRDefault="00EC046B" w:rsidP="00606A8C">
      <w:pPr>
        <w:pStyle w:val="ListParagraph"/>
        <w:numPr>
          <w:ilvl w:val="0"/>
          <w:numId w:val="2"/>
        </w:num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Aftersales service and relationship</w:t>
      </w:r>
      <w:r w:rsidR="00B41E00" w:rsidRPr="003A3F0B">
        <w:rPr>
          <w:rFonts w:ascii="Times New Roman" w:hAnsi="Times New Roman" w:cs="Times New Roman"/>
          <w:noProof/>
          <w:color w:val="000000" w:themeColor="text1"/>
        </w:rPr>
        <w:t xml:space="preserve">: due to limited human, financial, and allied resources, it is more difficult for SMEs to </w:t>
      </w:r>
      <w:r w:rsidR="001F7800" w:rsidRPr="003A3F0B">
        <w:rPr>
          <w:rFonts w:ascii="Times New Roman" w:hAnsi="Times New Roman" w:cs="Times New Roman"/>
          <w:noProof/>
          <w:color w:val="000000" w:themeColor="text1"/>
        </w:rPr>
        <w:t>provide aftersales services, especially when it requires physical presence of personnel and/or spare parts. It is also more difficult for SMEs to establish and nurture relationships with their customers due to information unavailability, language barrier, and so on (Leonidou, 2004).</w:t>
      </w:r>
    </w:p>
    <w:p w14:paraId="36EE19C7" w14:textId="756D1EEF" w:rsidR="00475803" w:rsidRPr="003A3F0B" w:rsidRDefault="00475803" w:rsidP="00606A8C">
      <w:pPr>
        <w:pStyle w:val="ListParagraph"/>
        <w:numPr>
          <w:ilvl w:val="0"/>
          <w:numId w:val="2"/>
        </w:num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Distribution in foreign market (natually, a mutual issue of both SCM and marketing).</w:t>
      </w:r>
    </w:p>
    <w:p w14:paraId="104F49DC" w14:textId="77777777" w:rsidR="00537454" w:rsidRPr="003A3F0B" w:rsidRDefault="00537454" w:rsidP="00537454">
      <w:pPr>
        <w:rPr>
          <w:rFonts w:ascii="Times New Roman" w:hAnsi="Times New Roman" w:cs="Times New Roman"/>
          <w:noProof/>
          <w:color w:val="000000" w:themeColor="text1"/>
        </w:rPr>
      </w:pPr>
    </w:p>
    <w:p w14:paraId="343AFCA8" w14:textId="55FB93FE" w:rsidR="00537454" w:rsidRPr="003A3F0B" w:rsidRDefault="00537454" w:rsidP="00537454">
      <w:pPr>
        <w:rPr>
          <w:rFonts w:ascii="Times New Roman" w:hAnsi="Times New Roman" w:cs="Times New Roman"/>
          <w:noProof/>
          <w:color w:val="000000" w:themeColor="text1"/>
        </w:rPr>
      </w:pPr>
      <w:r w:rsidRPr="003A3F0B">
        <w:rPr>
          <w:rFonts w:ascii="Times New Roman" w:hAnsi="Times New Roman" w:cs="Times New Roman"/>
          <w:b/>
          <w:noProof/>
          <w:color w:val="000000" w:themeColor="text1"/>
        </w:rPr>
        <w:t>The New Silk Road</w:t>
      </w:r>
    </w:p>
    <w:p w14:paraId="2F6964BF" w14:textId="77777777" w:rsidR="00537454" w:rsidRPr="003A3F0B" w:rsidRDefault="00537454" w:rsidP="00537454">
      <w:pPr>
        <w:rPr>
          <w:rFonts w:ascii="Times New Roman" w:hAnsi="Times New Roman" w:cs="Times New Roman"/>
          <w:noProof/>
          <w:color w:val="000000" w:themeColor="text1"/>
        </w:rPr>
      </w:pPr>
    </w:p>
    <w:p w14:paraId="794AB552" w14:textId="3B498327" w:rsidR="00537454" w:rsidRPr="003A3F0B" w:rsidRDefault="00B01F11" w:rsidP="00537454">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The New Silk Road initiative encompasses a wide range of </w:t>
      </w:r>
      <w:r w:rsidR="00BA14A8" w:rsidRPr="003A3F0B">
        <w:rPr>
          <w:rFonts w:ascii="Times New Roman" w:hAnsi="Times New Roman" w:cs="Times New Roman"/>
          <w:noProof/>
          <w:color w:val="000000" w:themeColor="text1"/>
        </w:rPr>
        <w:t xml:space="preserve">topics including policy, infrasctructure and facilities, trade, finance and investment, </w:t>
      </w:r>
      <w:r w:rsidR="005202B2" w:rsidRPr="003A3F0B">
        <w:rPr>
          <w:rFonts w:ascii="Times New Roman" w:hAnsi="Times New Roman" w:cs="Times New Roman"/>
          <w:noProof/>
          <w:color w:val="000000" w:themeColor="text1"/>
        </w:rPr>
        <w:t>research and development, and cultural communication (China Daily, 2015). In this paper, we emphasize the current development and operations under the initiative that particularly impact on SCM and marketing involved in trade</w:t>
      </w:r>
      <w:r w:rsidR="003F1517" w:rsidRPr="003A3F0B">
        <w:rPr>
          <w:rFonts w:ascii="Times New Roman" w:hAnsi="Times New Roman" w:cs="Times New Roman"/>
          <w:noProof/>
          <w:color w:val="000000" w:themeColor="text1"/>
        </w:rPr>
        <w:t>, as summarized in Table 1</w:t>
      </w:r>
      <w:r w:rsidR="005202B2" w:rsidRPr="003A3F0B">
        <w:rPr>
          <w:rFonts w:ascii="Times New Roman" w:hAnsi="Times New Roman" w:cs="Times New Roman"/>
          <w:noProof/>
          <w:color w:val="000000" w:themeColor="text1"/>
        </w:rPr>
        <w:t>.</w:t>
      </w:r>
    </w:p>
    <w:p w14:paraId="26CD40D2" w14:textId="77777777" w:rsidR="00037F41" w:rsidRPr="003A3F0B" w:rsidRDefault="00037F41" w:rsidP="00537454">
      <w:pPr>
        <w:rPr>
          <w:rFonts w:ascii="Times New Roman" w:hAnsi="Times New Roman" w:cs="Times New Roman"/>
          <w:noProof/>
          <w:color w:val="000000" w:themeColor="text1"/>
        </w:rPr>
      </w:pPr>
    </w:p>
    <w:p w14:paraId="2B3C828B" w14:textId="25ADCC22" w:rsidR="00037F41" w:rsidRPr="003A3F0B" w:rsidRDefault="009B5ACE" w:rsidP="009B5ACE">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lastRenderedPageBreak/>
        <w:t>**** Insert Table 1 ****</w:t>
      </w:r>
    </w:p>
    <w:p w14:paraId="61950273" w14:textId="77777777" w:rsidR="00BA39DF" w:rsidRPr="003A3F0B" w:rsidRDefault="00BA39DF" w:rsidP="00537454">
      <w:pPr>
        <w:rPr>
          <w:rFonts w:ascii="Times New Roman" w:hAnsi="Times New Roman" w:cs="Times New Roman"/>
          <w:noProof/>
          <w:color w:val="000000" w:themeColor="text1"/>
        </w:rPr>
      </w:pPr>
    </w:p>
    <w:p w14:paraId="6E4F76DB" w14:textId="117F42F9" w:rsidR="00E41E59" w:rsidRPr="003A3F0B" w:rsidRDefault="004C54AF"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The rail cargo operated by China Railway Express provides a new alternative of transportation means between Europe and China. The rail cargo</w:t>
      </w:r>
      <w:r w:rsidR="00820123" w:rsidRPr="003A3F0B">
        <w:rPr>
          <w:rFonts w:ascii="Times New Roman" w:hAnsi="Times New Roman" w:cs="Times New Roman"/>
          <w:noProof/>
          <w:color w:val="000000" w:themeColor="text1"/>
        </w:rPr>
        <w:t xml:space="preserve"> significantly shortens the delivery time </w:t>
      </w:r>
      <w:r w:rsidR="00743F62" w:rsidRPr="003A3F0B">
        <w:rPr>
          <w:rFonts w:ascii="Times New Roman" w:hAnsi="Times New Roman" w:cs="Times New Roman"/>
          <w:noProof/>
          <w:color w:val="000000" w:themeColor="text1"/>
        </w:rPr>
        <w:t>to 1/3 of that of sea freight; while the cost is approximately 1/8 of that of air freight</w:t>
      </w:r>
      <w:r w:rsidR="00BA4E1E" w:rsidRPr="003A3F0B">
        <w:rPr>
          <w:rFonts w:ascii="Times New Roman" w:hAnsi="Times New Roman" w:cs="Times New Roman"/>
          <w:noProof/>
          <w:color w:val="000000" w:themeColor="text1"/>
        </w:rPr>
        <w:t xml:space="preserve"> (CIRP, 2017)</w:t>
      </w:r>
      <w:r w:rsidR="00743F62" w:rsidRPr="003A3F0B">
        <w:rPr>
          <w:rFonts w:ascii="Times New Roman" w:hAnsi="Times New Roman" w:cs="Times New Roman"/>
          <w:noProof/>
          <w:color w:val="000000" w:themeColor="text1"/>
        </w:rPr>
        <w:t xml:space="preserve">. </w:t>
      </w:r>
      <w:r w:rsidR="00BA4E1E" w:rsidRPr="003A3F0B">
        <w:rPr>
          <w:rFonts w:ascii="Times New Roman" w:hAnsi="Times New Roman" w:cs="Times New Roman"/>
          <w:noProof/>
          <w:color w:val="000000" w:themeColor="text1"/>
        </w:rPr>
        <w:t xml:space="preserve">The 35 Chinese cities in the China Railway Express network have varying frequency and routes of operation. </w:t>
      </w:r>
      <w:r w:rsidR="00A9280B" w:rsidRPr="003A3F0B">
        <w:rPr>
          <w:rFonts w:ascii="Times New Roman" w:hAnsi="Times New Roman" w:cs="Times New Roman"/>
          <w:noProof/>
          <w:color w:val="000000" w:themeColor="text1"/>
        </w:rPr>
        <w:t xml:space="preserve">The main inland </w:t>
      </w:r>
      <w:r w:rsidR="00EB3040" w:rsidRPr="003A3F0B">
        <w:rPr>
          <w:rFonts w:ascii="Times New Roman" w:hAnsi="Times New Roman" w:cs="Times New Roman"/>
          <w:noProof/>
          <w:color w:val="000000" w:themeColor="text1"/>
        </w:rPr>
        <w:t xml:space="preserve">ports are </w:t>
      </w:r>
      <w:r w:rsidR="00993BB1" w:rsidRPr="003A3F0B">
        <w:rPr>
          <w:rFonts w:ascii="Times New Roman" w:hAnsi="Times New Roman" w:cs="Times New Roman"/>
          <w:noProof/>
          <w:color w:val="000000" w:themeColor="text1"/>
        </w:rPr>
        <w:t>aiming at establish</w:t>
      </w:r>
      <w:r w:rsidR="0068041C" w:rsidRPr="003A3F0B">
        <w:rPr>
          <w:rFonts w:ascii="Times New Roman" w:hAnsi="Times New Roman" w:cs="Times New Roman"/>
          <w:noProof/>
          <w:color w:val="000000" w:themeColor="text1"/>
        </w:rPr>
        <w:t>ing</w:t>
      </w:r>
      <w:r w:rsidR="00993BB1" w:rsidRPr="003A3F0B">
        <w:rPr>
          <w:rFonts w:ascii="Times New Roman" w:hAnsi="Times New Roman" w:cs="Times New Roman"/>
          <w:noProof/>
          <w:color w:val="000000" w:themeColor="text1"/>
        </w:rPr>
        <w:t xml:space="preserve"> regular, frequent, and efficient scheduling in order to improve service consistency and to further reduce costs.</w:t>
      </w:r>
    </w:p>
    <w:p w14:paraId="13DE9110" w14:textId="77777777" w:rsidR="00E41E59" w:rsidRPr="003A3F0B" w:rsidRDefault="00E41E59" w:rsidP="00E50922">
      <w:pPr>
        <w:rPr>
          <w:rFonts w:ascii="Times New Roman" w:hAnsi="Times New Roman" w:cs="Times New Roman"/>
          <w:noProof/>
          <w:color w:val="000000" w:themeColor="text1"/>
        </w:rPr>
      </w:pPr>
    </w:p>
    <w:p w14:paraId="1C5A7179" w14:textId="1A78E9E5" w:rsidR="00192DA6" w:rsidRPr="003A3F0B" w:rsidRDefault="00E41E59"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Besides rail cargo, </w:t>
      </w:r>
      <w:r w:rsidR="006F6470" w:rsidRPr="003A3F0B">
        <w:rPr>
          <w:rFonts w:ascii="Times New Roman" w:hAnsi="Times New Roman" w:cs="Times New Roman"/>
          <w:noProof/>
          <w:color w:val="000000" w:themeColor="text1"/>
        </w:rPr>
        <w:t xml:space="preserve">the main inland port cities are investing in developing logistics hubs as well. </w:t>
      </w:r>
      <w:r w:rsidR="005A71B1" w:rsidRPr="003A3F0B">
        <w:rPr>
          <w:rFonts w:ascii="Times New Roman" w:hAnsi="Times New Roman" w:cs="Times New Roman"/>
          <w:noProof/>
          <w:color w:val="000000" w:themeColor="text1"/>
        </w:rPr>
        <w:t xml:space="preserve">For example, one of the most important port cities, Chengdu, has already built warehouse equipped with specific facilities such as refrigeration. It plans to </w:t>
      </w:r>
      <w:r w:rsidR="00A31F5B" w:rsidRPr="003A3F0B">
        <w:rPr>
          <w:rFonts w:ascii="Times New Roman" w:hAnsi="Times New Roman" w:cs="Times New Roman"/>
          <w:noProof/>
          <w:color w:val="000000" w:themeColor="text1"/>
        </w:rPr>
        <w:t xml:space="preserve">further develop logistics services, </w:t>
      </w:r>
      <w:r w:rsidR="00192DA6" w:rsidRPr="003A3F0B">
        <w:rPr>
          <w:rFonts w:ascii="Times New Roman" w:hAnsi="Times New Roman" w:cs="Times New Roman"/>
          <w:noProof/>
          <w:color w:val="000000" w:themeColor="text1"/>
        </w:rPr>
        <w:t xml:space="preserve">financial services, </w:t>
      </w:r>
      <w:r w:rsidR="00A31F5B" w:rsidRPr="003A3F0B">
        <w:rPr>
          <w:rFonts w:ascii="Times New Roman" w:hAnsi="Times New Roman" w:cs="Times New Roman"/>
          <w:noProof/>
          <w:color w:val="000000" w:themeColor="text1"/>
        </w:rPr>
        <w:t xml:space="preserve">processing </w:t>
      </w:r>
      <w:r w:rsidR="00192DA6" w:rsidRPr="003A3F0B">
        <w:rPr>
          <w:rFonts w:ascii="Times New Roman" w:hAnsi="Times New Roman" w:cs="Times New Roman"/>
          <w:noProof/>
          <w:color w:val="000000" w:themeColor="text1"/>
        </w:rPr>
        <w:t xml:space="preserve">and </w:t>
      </w:r>
      <w:r w:rsidR="000A7040" w:rsidRPr="003A3F0B">
        <w:rPr>
          <w:rFonts w:ascii="Times New Roman" w:hAnsi="Times New Roman" w:cs="Times New Roman"/>
          <w:noProof/>
          <w:color w:val="000000" w:themeColor="text1"/>
        </w:rPr>
        <w:t>handling</w:t>
      </w:r>
      <w:r w:rsidR="00192DA6" w:rsidRPr="003A3F0B">
        <w:rPr>
          <w:rFonts w:ascii="Times New Roman" w:hAnsi="Times New Roman" w:cs="Times New Roman"/>
          <w:noProof/>
          <w:color w:val="000000" w:themeColor="text1"/>
        </w:rPr>
        <w:t>, and distribution services (CIRP, 2017).</w:t>
      </w:r>
    </w:p>
    <w:p w14:paraId="6488FE04" w14:textId="77777777" w:rsidR="00192DA6" w:rsidRPr="003A3F0B" w:rsidRDefault="00192DA6" w:rsidP="00E50922">
      <w:pPr>
        <w:rPr>
          <w:rFonts w:ascii="Times New Roman" w:hAnsi="Times New Roman" w:cs="Times New Roman"/>
          <w:noProof/>
          <w:color w:val="000000" w:themeColor="text1"/>
        </w:rPr>
      </w:pPr>
    </w:p>
    <w:p w14:paraId="06FE9AF9" w14:textId="77777777" w:rsidR="004128E8" w:rsidRPr="003A3F0B" w:rsidRDefault="008E3FF1"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Most rail cargo operators </w:t>
      </w:r>
      <w:r w:rsidR="001A1926" w:rsidRPr="003A3F0B">
        <w:rPr>
          <w:rFonts w:ascii="Times New Roman" w:hAnsi="Times New Roman" w:cs="Times New Roman"/>
          <w:noProof/>
          <w:color w:val="000000" w:themeColor="text1"/>
        </w:rPr>
        <w:t>are developing their domestic networks as well, so that the containers departed from Europe could be seamlessly delivered to other Chinese cities. Exporters could also exploit the bonded warehouse in many main ports</w:t>
      </w:r>
      <w:r w:rsidR="00310486" w:rsidRPr="003A3F0B">
        <w:rPr>
          <w:rFonts w:ascii="Times New Roman" w:hAnsi="Times New Roman" w:cs="Times New Roman"/>
          <w:noProof/>
          <w:color w:val="000000" w:themeColor="text1"/>
        </w:rPr>
        <w:t xml:space="preserve">, and to </w:t>
      </w:r>
      <w:r w:rsidR="00394CC8" w:rsidRPr="003A3F0B">
        <w:rPr>
          <w:rFonts w:ascii="Times New Roman" w:hAnsi="Times New Roman" w:cs="Times New Roman"/>
          <w:noProof/>
          <w:color w:val="000000" w:themeColor="text1"/>
        </w:rPr>
        <w:t xml:space="preserve">distribute to the market through the domestic logistics networks and distribution channels. </w:t>
      </w:r>
      <w:r w:rsidR="00B53599" w:rsidRPr="003A3F0B">
        <w:rPr>
          <w:rFonts w:ascii="Times New Roman" w:hAnsi="Times New Roman" w:cs="Times New Roman"/>
          <w:noProof/>
          <w:color w:val="000000" w:themeColor="text1"/>
        </w:rPr>
        <w:t>Such logistics networks and distribution channels are already established</w:t>
      </w:r>
      <w:r w:rsidR="004128E8" w:rsidRPr="003A3F0B">
        <w:rPr>
          <w:rFonts w:ascii="Times New Roman" w:hAnsi="Times New Roman" w:cs="Times New Roman"/>
          <w:noProof/>
          <w:color w:val="000000" w:themeColor="text1"/>
        </w:rPr>
        <w:t xml:space="preserve">. The port cities are, however, making an effort to integrate the existing networks into the New Silk Road initiative in order to facilitate effective communication between the Chinese service providers and the European exporters. </w:t>
      </w:r>
    </w:p>
    <w:p w14:paraId="42447C11" w14:textId="77777777" w:rsidR="004128E8" w:rsidRPr="003A3F0B" w:rsidRDefault="004128E8" w:rsidP="00E50922">
      <w:pPr>
        <w:rPr>
          <w:rFonts w:ascii="Times New Roman" w:hAnsi="Times New Roman" w:cs="Times New Roman"/>
          <w:noProof/>
          <w:color w:val="000000" w:themeColor="text1"/>
        </w:rPr>
      </w:pPr>
    </w:p>
    <w:p w14:paraId="0FDB9E6D" w14:textId="3CCFE482" w:rsidR="0011029E" w:rsidRPr="003A3F0B" w:rsidRDefault="004128E8"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As we can see in Table 1, the current developments and operations under the New Silk Road initiatives have mainly been addressing SCM issues. On the marketing side, the only substantial impact is on pricing. Trade policies </w:t>
      </w:r>
      <w:r w:rsidR="005E03E9" w:rsidRPr="003A3F0B">
        <w:rPr>
          <w:rFonts w:ascii="Times New Roman" w:hAnsi="Times New Roman" w:cs="Times New Roman"/>
          <w:noProof/>
          <w:color w:val="000000" w:themeColor="text1"/>
        </w:rPr>
        <w:t xml:space="preserve">are being adjusted to </w:t>
      </w:r>
      <w:r w:rsidR="00044497" w:rsidRPr="003A3F0B">
        <w:rPr>
          <w:rFonts w:ascii="Times New Roman" w:hAnsi="Times New Roman" w:cs="Times New Roman"/>
          <w:noProof/>
          <w:color w:val="000000" w:themeColor="text1"/>
        </w:rPr>
        <w:t xml:space="preserve">incentivize especially consumer goods (Zhou, 2017). </w:t>
      </w:r>
      <w:r w:rsidR="000A7040" w:rsidRPr="003A3F0B">
        <w:rPr>
          <w:rFonts w:ascii="Times New Roman" w:hAnsi="Times New Roman" w:cs="Times New Roman"/>
          <w:noProof/>
          <w:color w:val="000000" w:themeColor="text1"/>
        </w:rPr>
        <w:t>The Free-Trade zones allow products to be imported (and re-exported) without being subject to customs duties until they are moved to the consumers, thus reducing the initial financial constraints on the exporters (Yao &amp; Whalley, 2015).</w:t>
      </w:r>
      <w:r w:rsidR="00A42449" w:rsidRPr="003A3F0B">
        <w:rPr>
          <w:rFonts w:ascii="Times New Roman" w:hAnsi="Times New Roman" w:cs="Times New Roman"/>
          <w:noProof/>
          <w:color w:val="000000" w:themeColor="text1"/>
        </w:rPr>
        <w:t xml:space="preserve"> Nonetheless, these measures do not effectively support the exporting SMEs to make the pricing decision.</w:t>
      </w:r>
      <w:r w:rsidR="00C869A4" w:rsidRPr="003A3F0B">
        <w:rPr>
          <w:rFonts w:ascii="Times New Roman" w:hAnsi="Times New Roman" w:cs="Times New Roman"/>
          <w:noProof/>
          <w:color w:val="000000" w:themeColor="text1"/>
        </w:rPr>
        <w:t xml:space="preserve"> Overall, European SMEs are still facing significant marketing barriers under the New Silk Road initiative.</w:t>
      </w:r>
    </w:p>
    <w:p w14:paraId="3CD636C7" w14:textId="77777777" w:rsidR="0011029E" w:rsidRPr="003A3F0B" w:rsidRDefault="0011029E" w:rsidP="00E50922">
      <w:pPr>
        <w:rPr>
          <w:rFonts w:ascii="Times New Roman" w:hAnsi="Times New Roman" w:cs="Times New Roman"/>
          <w:noProof/>
          <w:color w:val="000000" w:themeColor="text1"/>
        </w:rPr>
      </w:pPr>
    </w:p>
    <w:p w14:paraId="5E339836" w14:textId="741AAAEE" w:rsidR="00956F0B" w:rsidRPr="003A3F0B" w:rsidRDefault="00956F0B" w:rsidP="00E50922">
      <w:pPr>
        <w:rPr>
          <w:rFonts w:ascii="Times New Roman" w:hAnsi="Times New Roman" w:cs="Times New Roman"/>
          <w:b/>
          <w:noProof/>
          <w:color w:val="000000" w:themeColor="text1"/>
        </w:rPr>
      </w:pPr>
      <w:r w:rsidRPr="003A3F0B">
        <w:rPr>
          <w:rFonts w:ascii="Times New Roman" w:hAnsi="Times New Roman" w:cs="Times New Roman"/>
          <w:b/>
          <w:noProof/>
          <w:color w:val="000000" w:themeColor="text1"/>
        </w:rPr>
        <w:t xml:space="preserve">The Role of </w:t>
      </w:r>
      <w:r w:rsidR="007C182C" w:rsidRPr="003A3F0B">
        <w:rPr>
          <w:rFonts w:ascii="Times New Roman" w:hAnsi="Times New Roman" w:cs="Times New Roman"/>
          <w:b/>
          <w:noProof/>
          <w:color w:val="000000" w:themeColor="text1"/>
        </w:rPr>
        <w:t xml:space="preserve">Chinese </w:t>
      </w:r>
      <w:r w:rsidRPr="003A3F0B">
        <w:rPr>
          <w:rFonts w:ascii="Times New Roman" w:hAnsi="Times New Roman" w:cs="Times New Roman"/>
          <w:b/>
          <w:noProof/>
          <w:color w:val="000000" w:themeColor="text1"/>
        </w:rPr>
        <w:t>Importers</w:t>
      </w:r>
    </w:p>
    <w:p w14:paraId="07702EAF" w14:textId="77777777" w:rsidR="00956F0B" w:rsidRPr="003A3F0B" w:rsidRDefault="00956F0B" w:rsidP="00E50922">
      <w:pPr>
        <w:rPr>
          <w:rFonts w:ascii="Times New Roman" w:hAnsi="Times New Roman" w:cs="Times New Roman"/>
          <w:noProof/>
          <w:color w:val="000000" w:themeColor="text1"/>
        </w:rPr>
      </w:pPr>
    </w:p>
    <w:p w14:paraId="4F41B62A" w14:textId="29BEE692" w:rsidR="00C708D0" w:rsidRPr="003A3F0B" w:rsidRDefault="00A40A50"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According to the China Railway Express operators, the majority of trade flows from Europe are in fact sourced by Chine</w:t>
      </w:r>
      <w:r w:rsidR="00E458B2" w:rsidRPr="003A3F0B">
        <w:rPr>
          <w:rFonts w:ascii="Times New Roman" w:hAnsi="Times New Roman" w:cs="Times New Roman"/>
          <w:noProof/>
          <w:color w:val="000000" w:themeColor="text1"/>
        </w:rPr>
        <w:t>se importers, who often</w:t>
      </w:r>
      <w:r w:rsidR="00B05777" w:rsidRPr="003A3F0B">
        <w:rPr>
          <w:rFonts w:ascii="Times New Roman" w:hAnsi="Times New Roman" w:cs="Times New Roman"/>
          <w:noProof/>
          <w:color w:val="000000" w:themeColor="text1"/>
        </w:rPr>
        <w:t xml:space="preserve"> </w:t>
      </w:r>
      <w:r w:rsidR="00972A59" w:rsidRPr="003A3F0B">
        <w:rPr>
          <w:rFonts w:ascii="Times New Roman" w:hAnsi="Times New Roman" w:cs="Times New Roman"/>
          <w:noProof/>
          <w:color w:val="000000" w:themeColor="text1"/>
        </w:rPr>
        <w:t>arr</w:t>
      </w:r>
      <w:r w:rsidR="00B05777" w:rsidRPr="003A3F0B">
        <w:rPr>
          <w:rFonts w:ascii="Times New Roman" w:hAnsi="Times New Roman" w:cs="Times New Roman"/>
          <w:noProof/>
          <w:color w:val="000000" w:themeColor="text1"/>
        </w:rPr>
        <w:t>ange the transportation, manage</w:t>
      </w:r>
      <w:r w:rsidR="00972A59" w:rsidRPr="003A3F0B">
        <w:rPr>
          <w:rFonts w:ascii="Times New Roman" w:hAnsi="Times New Roman" w:cs="Times New Roman"/>
          <w:noProof/>
          <w:color w:val="000000" w:themeColor="text1"/>
        </w:rPr>
        <w:t xml:space="preserve"> warehousing, and</w:t>
      </w:r>
      <w:r w:rsidR="00E458B2" w:rsidRPr="003A3F0B">
        <w:rPr>
          <w:rFonts w:ascii="Times New Roman" w:hAnsi="Times New Roman" w:cs="Times New Roman"/>
          <w:noProof/>
          <w:color w:val="000000" w:themeColor="text1"/>
        </w:rPr>
        <w:t xml:space="preserve"> act as the distributors in Chinese market as well. </w:t>
      </w:r>
      <w:r w:rsidR="004544DB" w:rsidRPr="003A3F0B">
        <w:rPr>
          <w:rFonts w:ascii="Times New Roman" w:hAnsi="Times New Roman" w:cs="Times New Roman"/>
          <w:noProof/>
          <w:color w:val="000000" w:themeColor="text1"/>
        </w:rPr>
        <w:t>Chinese imp</w:t>
      </w:r>
      <w:r w:rsidR="00EF10CE" w:rsidRPr="003A3F0B">
        <w:rPr>
          <w:rFonts w:ascii="Times New Roman" w:hAnsi="Times New Roman" w:cs="Times New Roman"/>
          <w:noProof/>
          <w:color w:val="000000" w:themeColor="text1"/>
        </w:rPr>
        <w:t xml:space="preserve">orters are at the forefront of </w:t>
      </w:r>
      <w:r w:rsidR="005D13E5" w:rsidRPr="003A3F0B">
        <w:rPr>
          <w:rFonts w:ascii="Times New Roman" w:hAnsi="Times New Roman" w:cs="Times New Roman"/>
          <w:noProof/>
          <w:color w:val="000000" w:themeColor="text1"/>
        </w:rPr>
        <w:t xml:space="preserve">commissioning </w:t>
      </w:r>
      <w:r w:rsidR="008265CA" w:rsidRPr="003A3F0B">
        <w:rPr>
          <w:rFonts w:ascii="Times New Roman" w:hAnsi="Times New Roman" w:cs="Times New Roman"/>
          <w:noProof/>
          <w:color w:val="000000" w:themeColor="text1"/>
        </w:rPr>
        <w:t>the rail cargo</w:t>
      </w:r>
      <w:r w:rsidR="00672431" w:rsidRPr="003A3F0B">
        <w:rPr>
          <w:rFonts w:ascii="Times New Roman" w:hAnsi="Times New Roman" w:cs="Times New Roman"/>
          <w:noProof/>
          <w:color w:val="000000" w:themeColor="text1"/>
        </w:rPr>
        <w:t xml:space="preserve"> </w:t>
      </w:r>
      <w:r w:rsidR="002E1E72" w:rsidRPr="003A3F0B">
        <w:rPr>
          <w:rFonts w:ascii="Times New Roman" w:hAnsi="Times New Roman" w:cs="Times New Roman"/>
          <w:noProof/>
          <w:color w:val="000000" w:themeColor="text1"/>
        </w:rPr>
        <w:t xml:space="preserve">because of their naturally closer relationship with the China Railway Express operators and earlier access to information. </w:t>
      </w:r>
      <w:r w:rsidR="00A90FCA" w:rsidRPr="003A3F0B">
        <w:rPr>
          <w:rFonts w:ascii="Times New Roman" w:hAnsi="Times New Roman" w:cs="Times New Roman"/>
          <w:noProof/>
          <w:color w:val="000000" w:themeColor="text1"/>
        </w:rPr>
        <w:t xml:space="preserve">They then monitor the transportation process, which </w:t>
      </w:r>
      <w:r w:rsidR="00203AAB" w:rsidRPr="003A3F0B">
        <w:rPr>
          <w:rFonts w:ascii="Times New Roman" w:hAnsi="Times New Roman" w:cs="Times New Roman"/>
          <w:noProof/>
          <w:color w:val="000000" w:themeColor="text1"/>
        </w:rPr>
        <w:t xml:space="preserve">has been streamlined </w:t>
      </w:r>
      <w:r w:rsidR="0027720A" w:rsidRPr="003A3F0B">
        <w:rPr>
          <w:rFonts w:ascii="Times New Roman" w:hAnsi="Times New Roman" w:cs="Times New Roman"/>
          <w:noProof/>
          <w:color w:val="000000" w:themeColor="text1"/>
        </w:rPr>
        <w:t xml:space="preserve">by the railway operators and the inland ports, coordinating with the railway operators. </w:t>
      </w:r>
      <w:r w:rsidR="00881351" w:rsidRPr="003A3F0B">
        <w:rPr>
          <w:rFonts w:ascii="Times New Roman" w:hAnsi="Times New Roman" w:cs="Times New Roman"/>
          <w:noProof/>
          <w:color w:val="000000" w:themeColor="text1"/>
        </w:rPr>
        <w:t>Finally, they manage the warehousing</w:t>
      </w:r>
      <w:r w:rsidR="00E753E1" w:rsidRPr="003A3F0B">
        <w:rPr>
          <w:rFonts w:ascii="Times New Roman" w:hAnsi="Times New Roman" w:cs="Times New Roman"/>
          <w:noProof/>
          <w:color w:val="000000" w:themeColor="text1"/>
        </w:rPr>
        <w:t xml:space="preserve"> and the distribution</w:t>
      </w:r>
      <w:r w:rsidR="00881351" w:rsidRPr="003A3F0B">
        <w:rPr>
          <w:rFonts w:ascii="Times New Roman" w:hAnsi="Times New Roman" w:cs="Times New Roman"/>
          <w:noProof/>
          <w:color w:val="000000" w:themeColor="text1"/>
        </w:rPr>
        <w:t xml:space="preserve"> of the imported </w:t>
      </w:r>
      <w:r w:rsidR="00E753E1" w:rsidRPr="003A3F0B">
        <w:rPr>
          <w:rFonts w:ascii="Times New Roman" w:hAnsi="Times New Roman" w:cs="Times New Roman"/>
          <w:noProof/>
          <w:color w:val="000000" w:themeColor="text1"/>
        </w:rPr>
        <w:t xml:space="preserve">products, leveraging on their </w:t>
      </w:r>
      <w:r w:rsidR="00D65465" w:rsidRPr="003A3F0B">
        <w:rPr>
          <w:rFonts w:ascii="Times New Roman" w:hAnsi="Times New Roman" w:cs="Times New Roman"/>
          <w:noProof/>
          <w:color w:val="000000" w:themeColor="text1"/>
        </w:rPr>
        <w:t>logistics network, distribution channels, and eCommerce capabilities.</w:t>
      </w:r>
      <w:r w:rsidR="00035CA7" w:rsidRPr="003A3F0B">
        <w:rPr>
          <w:rFonts w:ascii="Times New Roman" w:hAnsi="Times New Roman" w:cs="Times New Roman"/>
          <w:noProof/>
          <w:color w:val="000000" w:themeColor="text1"/>
        </w:rPr>
        <w:t xml:space="preserve"> Therefore, the importers </w:t>
      </w:r>
      <w:r w:rsidR="00F5125B" w:rsidRPr="003A3F0B">
        <w:rPr>
          <w:rFonts w:ascii="Times New Roman" w:hAnsi="Times New Roman" w:cs="Times New Roman"/>
          <w:noProof/>
          <w:color w:val="000000" w:themeColor="text1"/>
        </w:rPr>
        <w:t xml:space="preserve">are critical partners for European SMEs, who provide vital support for both SCM and marketing in export activities.   </w:t>
      </w:r>
      <w:r w:rsidR="00D65465" w:rsidRPr="003A3F0B">
        <w:rPr>
          <w:rFonts w:ascii="Times New Roman" w:hAnsi="Times New Roman" w:cs="Times New Roman"/>
          <w:noProof/>
          <w:color w:val="000000" w:themeColor="text1"/>
        </w:rPr>
        <w:t xml:space="preserve"> </w:t>
      </w:r>
    </w:p>
    <w:p w14:paraId="4B8302AE" w14:textId="77777777" w:rsidR="00A623B7" w:rsidRPr="003A3F0B" w:rsidRDefault="00A623B7" w:rsidP="00E50922">
      <w:pPr>
        <w:rPr>
          <w:rFonts w:ascii="Times New Roman" w:hAnsi="Times New Roman" w:cs="Times New Roman"/>
          <w:noProof/>
          <w:color w:val="000000" w:themeColor="text1"/>
        </w:rPr>
      </w:pPr>
    </w:p>
    <w:p w14:paraId="6101BE57" w14:textId="6827C0E9" w:rsidR="004253D5" w:rsidRPr="003A3F0B" w:rsidRDefault="00F5125B"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However, e</w:t>
      </w:r>
      <w:r w:rsidR="00E458B2" w:rsidRPr="003A3F0B">
        <w:rPr>
          <w:rFonts w:ascii="Times New Roman" w:hAnsi="Times New Roman" w:cs="Times New Roman"/>
          <w:noProof/>
          <w:color w:val="000000" w:themeColor="text1"/>
        </w:rPr>
        <w:t xml:space="preserve">xcept some mature trade relationships, often with larger European companies, many </w:t>
      </w:r>
      <w:r w:rsidR="009A46F4" w:rsidRPr="003A3F0B">
        <w:rPr>
          <w:rFonts w:ascii="Times New Roman" w:hAnsi="Times New Roman" w:cs="Times New Roman"/>
          <w:noProof/>
          <w:color w:val="000000" w:themeColor="text1"/>
        </w:rPr>
        <w:t xml:space="preserve">European </w:t>
      </w:r>
      <w:r w:rsidRPr="003A3F0B">
        <w:rPr>
          <w:rFonts w:ascii="Times New Roman" w:hAnsi="Times New Roman" w:cs="Times New Roman"/>
          <w:noProof/>
          <w:color w:val="000000" w:themeColor="text1"/>
        </w:rPr>
        <w:t>SMEs</w:t>
      </w:r>
      <w:r w:rsidR="009A46F4" w:rsidRPr="003A3F0B">
        <w:rPr>
          <w:rFonts w:ascii="Times New Roman" w:hAnsi="Times New Roman" w:cs="Times New Roman"/>
          <w:noProof/>
          <w:color w:val="000000" w:themeColor="text1"/>
        </w:rPr>
        <w:t xml:space="preserve"> and Chinese importers </w:t>
      </w:r>
      <w:r w:rsidRPr="003A3F0B">
        <w:rPr>
          <w:rFonts w:ascii="Times New Roman" w:hAnsi="Times New Roman" w:cs="Times New Roman"/>
          <w:noProof/>
          <w:color w:val="000000" w:themeColor="text1"/>
        </w:rPr>
        <w:t>still struggle</w:t>
      </w:r>
      <w:r w:rsidR="009A46F4" w:rsidRPr="003A3F0B">
        <w:rPr>
          <w:rFonts w:ascii="Times New Roman" w:hAnsi="Times New Roman" w:cs="Times New Roman"/>
          <w:noProof/>
          <w:color w:val="000000" w:themeColor="text1"/>
        </w:rPr>
        <w:t xml:space="preserve"> to establish </w:t>
      </w:r>
      <w:r w:rsidR="003E3E86" w:rsidRPr="003A3F0B">
        <w:rPr>
          <w:rFonts w:ascii="Times New Roman" w:hAnsi="Times New Roman" w:cs="Times New Roman"/>
          <w:noProof/>
          <w:color w:val="000000" w:themeColor="text1"/>
        </w:rPr>
        <w:t xml:space="preserve">long-term-oriented and </w:t>
      </w:r>
      <w:r w:rsidR="009A46F4" w:rsidRPr="003A3F0B">
        <w:rPr>
          <w:rFonts w:ascii="Times New Roman" w:hAnsi="Times New Roman" w:cs="Times New Roman"/>
          <w:noProof/>
          <w:color w:val="000000" w:themeColor="text1"/>
        </w:rPr>
        <w:t>mu</w:t>
      </w:r>
      <w:r w:rsidRPr="003A3F0B">
        <w:rPr>
          <w:rFonts w:ascii="Times New Roman" w:hAnsi="Times New Roman" w:cs="Times New Roman"/>
          <w:noProof/>
          <w:color w:val="000000" w:themeColor="text1"/>
        </w:rPr>
        <w:t>tually benefitial</w:t>
      </w:r>
      <w:r w:rsidR="00EF3A3C" w:rsidRPr="003A3F0B">
        <w:rPr>
          <w:rFonts w:ascii="Times New Roman" w:hAnsi="Times New Roman" w:cs="Times New Roman"/>
          <w:noProof/>
          <w:color w:val="000000" w:themeColor="text1"/>
        </w:rPr>
        <w:t xml:space="preserve"> relationship</w:t>
      </w:r>
      <w:r w:rsidR="00C944BC" w:rsidRPr="003A3F0B">
        <w:rPr>
          <w:rFonts w:ascii="Times New Roman" w:hAnsi="Times New Roman" w:cs="Times New Roman"/>
          <w:noProof/>
          <w:color w:val="000000" w:themeColor="text1"/>
        </w:rPr>
        <w:t xml:space="preserve">. </w:t>
      </w:r>
      <w:r w:rsidR="00804EB3" w:rsidRPr="003A3F0B">
        <w:rPr>
          <w:rFonts w:ascii="Times New Roman" w:hAnsi="Times New Roman" w:cs="Times New Roman"/>
          <w:noProof/>
          <w:color w:val="000000" w:themeColor="text1"/>
        </w:rPr>
        <w:t xml:space="preserve">Cultural distance, </w:t>
      </w:r>
      <w:r w:rsidR="00DD3B70" w:rsidRPr="003A3F0B">
        <w:rPr>
          <w:rFonts w:ascii="Times New Roman" w:hAnsi="Times New Roman" w:cs="Times New Roman"/>
          <w:noProof/>
          <w:color w:val="000000" w:themeColor="text1"/>
        </w:rPr>
        <w:t xml:space="preserve">communication barrier, opportunitistic behaviors, and so on, could </w:t>
      </w:r>
      <w:r w:rsidR="004C5AF1" w:rsidRPr="003A3F0B">
        <w:rPr>
          <w:rFonts w:ascii="Times New Roman" w:hAnsi="Times New Roman" w:cs="Times New Roman"/>
          <w:noProof/>
          <w:color w:val="000000" w:themeColor="text1"/>
        </w:rPr>
        <w:t xml:space="preserve">hinder </w:t>
      </w:r>
      <w:r w:rsidR="003E3E86" w:rsidRPr="003A3F0B">
        <w:rPr>
          <w:rFonts w:ascii="Times New Roman" w:hAnsi="Times New Roman" w:cs="Times New Roman"/>
          <w:noProof/>
          <w:color w:val="000000" w:themeColor="text1"/>
        </w:rPr>
        <w:t>the development</w:t>
      </w:r>
      <w:r w:rsidR="004C5AF1" w:rsidRPr="003A3F0B">
        <w:rPr>
          <w:rFonts w:ascii="Times New Roman" w:hAnsi="Times New Roman" w:cs="Times New Roman"/>
          <w:noProof/>
          <w:color w:val="000000" w:themeColor="text1"/>
        </w:rPr>
        <w:t xml:space="preserve"> of such relationship (Nes, et al., 2007; Katsikeas, et al., 2009; Barnes, et al., 2010). </w:t>
      </w:r>
      <w:r w:rsidR="000E2D65" w:rsidRPr="003A3F0B">
        <w:rPr>
          <w:rFonts w:ascii="Times New Roman" w:hAnsi="Times New Roman" w:cs="Times New Roman"/>
          <w:noProof/>
          <w:color w:val="000000" w:themeColor="text1"/>
        </w:rPr>
        <w:t>However, supportive relationship between importers and exporters are found critical to export performance</w:t>
      </w:r>
      <w:r w:rsidR="000F0ABE" w:rsidRPr="003A3F0B">
        <w:rPr>
          <w:rFonts w:ascii="Times New Roman" w:hAnsi="Times New Roman" w:cs="Times New Roman"/>
          <w:noProof/>
          <w:color w:val="000000" w:themeColor="text1"/>
        </w:rPr>
        <w:t xml:space="preserve"> (Skarmeas &amp; Robson, 2008; Sousa &amp; Bradley, 2009)</w:t>
      </w:r>
      <w:r w:rsidR="00AC45A7" w:rsidRPr="003A3F0B">
        <w:rPr>
          <w:rFonts w:ascii="Times New Roman" w:hAnsi="Times New Roman" w:cs="Times New Roman"/>
          <w:noProof/>
          <w:color w:val="000000" w:themeColor="text1"/>
        </w:rPr>
        <w:t>.</w:t>
      </w:r>
      <w:r w:rsidR="00972A59" w:rsidRPr="003A3F0B">
        <w:rPr>
          <w:rFonts w:ascii="Times New Roman" w:hAnsi="Times New Roman" w:cs="Times New Roman"/>
          <w:noProof/>
          <w:color w:val="000000" w:themeColor="text1"/>
        </w:rPr>
        <w:t xml:space="preserve"> As the New Silk Road opens doors to more European SMEs and new importer-exporter relationships, </w:t>
      </w:r>
      <w:r w:rsidR="00AB5C8F" w:rsidRPr="003A3F0B">
        <w:rPr>
          <w:rFonts w:ascii="Times New Roman" w:hAnsi="Times New Roman" w:cs="Times New Roman"/>
          <w:noProof/>
          <w:color w:val="000000" w:themeColor="text1"/>
        </w:rPr>
        <w:t xml:space="preserve">the </w:t>
      </w:r>
      <w:r w:rsidR="00AB5C8F" w:rsidRPr="003A3F0B">
        <w:rPr>
          <w:rFonts w:ascii="Times New Roman" w:hAnsi="Times New Roman" w:cs="Times New Roman"/>
          <w:noProof/>
          <w:color w:val="000000" w:themeColor="text1"/>
        </w:rPr>
        <w:lastRenderedPageBreak/>
        <w:t xml:space="preserve">Chinese importers </w:t>
      </w:r>
      <w:r w:rsidR="00B05777" w:rsidRPr="003A3F0B">
        <w:rPr>
          <w:rFonts w:ascii="Times New Roman" w:hAnsi="Times New Roman" w:cs="Times New Roman"/>
          <w:noProof/>
          <w:color w:val="000000" w:themeColor="text1"/>
        </w:rPr>
        <w:t xml:space="preserve">can be the main driving force </w:t>
      </w:r>
      <w:r w:rsidR="00033F5B" w:rsidRPr="003A3F0B">
        <w:rPr>
          <w:rFonts w:ascii="Times New Roman" w:hAnsi="Times New Roman" w:cs="Times New Roman"/>
          <w:noProof/>
          <w:color w:val="000000" w:themeColor="text1"/>
        </w:rPr>
        <w:t>to lower the marketing barriers for exporting SMEs</w:t>
      </w:r>
      <w:r w:rsidR="003E3E86" w:rsidRPr="003A3F0B">
        <w:rPr>
          <w:rFonts w:ascii="Times New Roman" w:hAnsi="Times New Roman" w:cs="Times New Roman"/>
          <w:noProof/>
          <w:color w:val="000000" w:themeColor="text1"/>
        </w:rPr>
        <w:t>, and the main actor in the SCM</w:t>
      </w:r>
      <w:r w:rsidR="00033F5B" w:rsidRPr="003A3F0B">
        <w:rPr>
          <w:rFonts w:ascii="Times New Roman" w:hAnsi="Times New Roman" w:cs="Times New Roman"/>
          <w:noProof/>
          <w:color w:val="000000" w:themeColor="text1"/>
        </w:rPr>
        <w:t>.</w:t>
      </w:r>
    </w:p>
    <w:p w14:paraId="45415679" w14:textId="77777777" w:rsidR="003E3E86" w:rsidRPr="003A3F0B" w:rsidRDefault="003E3E86" w:rsidP="00E50922">
      <w:pPr>
        <w:rPr>
          <w:rFonts w:ascii="Times New Roman" w:hAnsi="Times New Roman" w:cs="Times New Roman"/>
          <w:noProof/>
          <w:color w:val="000000" w:themeColor="text1"/>
        </w:rPr>
      </w:pPr>
    </w:p>
    <w:p w14:paraId="21F6C443" w14:textId="6EEEBDF1" w:rsidR="003E3E86" w:rsidRPr="003A3F0B" w:rsidRDefault="003E3E86" w:rsidP="00E50922">
      <w:pPr>
        <w:rPr>
          <w:rFonts w:ascii="Times New Roman" w:hAnsi="Times New Roman" w:cs="Times New Roman"/>
          <w:b/>
          <w:noProof/>
          <w:color w:val="000000" w:themeColor="text1"/>
        </w:rPr>
      </w:pPr>
      <w:r w:rsidRPr="003A3F0B">
        <w:rPr>
          <w:rFonts w:ascii="Times New Roman" w:hAnsi="Times New Roman" w:cs="Times New Roman"/>
          <w:b/>
          <w:noProof/>
          <w:color w:val="000000" w:themeColor="text1"/>
        </w:rPr>
        <w:t>SCM</w:t>
      </w:r>
      <w:r w:rsidR="006965B3" w:rsidRPr="003A3F0B">
        <w:rPr>
          <w:rFonts w:ascii="Times New Roman" w:hAnsi="Times New Roman" w:cs="Times New Roman"/>
          <w:b/>
          <w:noProof/>
          <w:color w:val="000000" w:themeColor="text1"/>
        </w:rPr>
        <w:t>-M</w:t>
      </w:r>
      <w:r w:rsidR="009B50E3" w:rsidRPr="003A3F0B">
        <w:rPr>
          <w:rFonts w:ascii="Times New Roman" w:hAnsi="Times New Roman" w:cs="Times New Roman"/>
          <w:b/>
          <w:noProof/>
          <w:color w:val="000000" w:themeColor="text1"/>
        </w:rPr>
        <w:t xml:space="preserve"> Integration</w:t>
      </w:r>
      <w:r w:rsidRPr="003A3F0B">
        <w:rPr>
          <w:rFonts w:ascii="Times New Roman" w:hAnsi="Times New Roman" w:cs="Times New Roman"/>
          <w:b/>
          <w:noProof/>
          <w:color w:val="000000" w:themeColor="text1"/>
        </w:rPr>
        <w:t xml:space="preserve"> through Strong</w:t>
      </w:r>
      <w:r w:rsidR="006965B3" w:rsidRPr="003A3F0B">
        <w:rPr>
          <w:rFonts w:ascii="Times New Roman" w:hAnsi="Times New Roman" w:cs="Times New Roman"/>
          <w:b/>
          <w:noProof/>
          <w:color w:val="000000" w:themeColor="text1"/>
        </w:rPr>
        <w:t>er</w:t>
      </w:r>
      <w:r w:rsidRPr="003A3F0B">
        <w:rPr>
          <w:rFonts w:ascii="Times New Roman" w:hAnsi="Times New Roman" w:cs="Times New Roman"/>
          <w:b/>
          <w:noProof/>
          <w:color w:val="000000" w:themeColor="text1"/>
        </w:rPr>
        <w:t xml:space="preserve"> Exporter-Importer Relationship</w:t>
      </w:r>
    </w:p>
    <w:p w14:paraId="04C0FF37" w14:textId="77777777" w:rsidR="004253D5" w:rsidRPr="003A3F0B" w:rsidRDefault="004253D5" w:rsidP="00E50922">
      <w:pPr>
        <w:rPr>
          <w:rFonts w:ascii="Times New Roman" w:hAnsi="Times New Roman" w:cs="Times New Roman"/>
          <w:noProof/>
          <w:color w:val="000000" w:themeColor="text1"/>
        </w:rPr>
      </w:pPr>
    </w:p>
    <w:p w14:paraId="232B4AEB" w14:textId="77777777" w:rsidR="00CF07A0" w:rsidRPr="003A3F0B" w:rsidRDefault="00C11C39"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The New Silk Road initiative has stimulated the development of insfrastructures and services </w:t>
      </w:r>
      <w:r w:rsidR="0020710B" w:rsidRPr="003A3F0B">
        <w:rPr>
          <w:rFonts w:ascii="Times New Roman" w:hAnsi="Times New Roman" w:cs="Times New Roman"/>
          <w:noProof/>
          <w:color w:val="000000" w:themeColor="text1"/>
        </w:rPr>
        <w:t xml:space="preserve">which offer alternatives and lower barriers in SCM for companies wishing to export to China. However, few measures are in place to address the marketing barriers for exporting companies, which can be especially </w:t>
      </w:r>
      <w:r w:rsidR="00B05D10" w:rsidRPr="003A3F0B">
        <w:rPr>
          <w:rFonts w:ascii="Times New Roman" w:hAnsi="Times New Roman" w:cs="Times New Roman"/>
          <w:noProof/>
          <w:color w:val="000000" w:themeColor="text1"/>
        </w:rPr>
        <w:t>relevant to SMEs which have less resources to manage such process</w:t>
      </w:r>
      <w:r w:rsidR="0020710B" w:rsidRPr="003A3F0B">
        <w:rPr>
          <w:rFonts w:ascii="Times New Roman" w:hAnsi="Times New Roman" w:cs="Times New Roman"/>
          <w:noProof/>
          <w:color w:val="000000" w:themeColor="text1"/>
        </w:rPr>
        <w:t>.</w:t>
      </w:r>
      <w:r w:rsidRPr="003A3F0B">
        <w:rPr>
          <w:rFonts w:ascii="Times New Roman" w:hAnsi="Times New Roman" w:cs="Times New Roman"/>
          <w:noProof/>
          <w:color w:val="000000" w:themeColor="text1"/>
        </w:rPr>
        <w:t xml:space="preserve"> </w:t>
      </w:r>
      <w:r w:rsidR="00B05D10" w:rsidRPr="003A3F0B">
        <w:rPr>
          <w:rFonts w:ascii="Times New Roman" w:hAnsi="Times New Roman" w:cs="Times New Roman"/>
          <w:noProof/>
          <w:color w:val="000000" w:themeColor="text1"/>
        </w:rPr>
        <w:t>Currently, t</w:t>
      </w:r>
      <w:r w:rsidR="004D57AA" w:rsidRPr="003A3F0B">
        <w:rPr>
          <w:rFonts w:ascii="Times New Roman" w:hAnsi="Times New Roman" w:cs="Times New Roman"/>
          <w:noProof/>
          <w:color w:val="000000" w:themeColor="text1"/>
        </w:rPr>
        <w:t xml:space="preserve">he Chinese importers are already playing an improtant role enabling </w:t>
      </w:r>
      <w:r w:rsidR="00085557" w:rsidRPr="003A3F0B">
        <w:rPr>
          <w:rFonts w:ascii="Times New Roman" w:hAnsi="Times New Roman" w:cs="Times New Roman"/>
          <w:noProof/>
          <w:color w:val="000000" w:themeColor="text1"/>
        </w:rPr>
        <w:t xml:space="preserve">European SMEs to export to China </w:t>
      </w:r>
      <w:r w:rsidR="00B05D10" w:rsidRPr="003A3F0B">
        <w:rPr>
          <w:rFonts w:ascii="Times New Roman" w:hAnsi="Times New Roman" w:cs="Times New Roman"/>
          <w:noProof/>
          <w:color w:val="000000" w:themeColor="text1"/>
        </w:rPr>
        <w:t>through</w:t>
      </w:r>
      <w:r w:rsidR="00085557" w:rsidRPr="003A3F0B">
        <w:rPr>
          <w:rFonts w:ascii="Times New Roman" w:hAnsi="Times New Roman" w:cs="Times New Roman"/>
          <w:noProof/>
          <w:color w:val="000000" w:themeColor="text1"/>
        </w:rPr>
        <w:t xml:space="preserve"> the New Silk Road</w:t>
      </w:r>
      <w:r w:rsidR="00B05D10" w:rsidRPr="003A3F0B">
        <w:rPr>
          <w:rFonts w:ascii="Times New Roman" w:hAnsi="Times New Roman" w:cs="Times New Roman"/>
          <w:noProof/>
          <w:color w:val="000000" w:themeColor="text1"/>
        </w:rPr>
        <w:t>,</w:t>
      </w:r>
      <w:r w:rsidR="005C0FB1" w:rsidRPr="003A3F0B">
        <w:rPr>
          <w:rFonts w:ascii="Times New Roman" w:hAnsi="Times New Roman" w:cs="Times New Roman"/>
          <w:noProof/>
          <w:color w:val="000000" w:themeColor="text1"/>
        </w:rPr>
        <w:t xml:space="preserve"> and they are</w:t>
      </w:r>
      <w:r w:rsidR="00B05D10" w:rsidRPr="003A3F0B">
        <w:rPr>
          <w:rFonts w:ascii="Times New Roman" w:hAnsi="Times New Roman" w:cs="Times New Roman"/>
          <w:noProof/>
          <w:color w:val="000000" w:themeColor="text1"/>
        </w:rPr>
        <w:t xml:space="preserve"> actively involved in both SCM and marketing for the imported products</w:t>
      </w:r>
      <w:r w:rsidR="00085557" w:rsidRPr="003A3F0B">
        <w:rPr>
          <w:rFonts w:ascii="Times New Roman" w:hAnsi="Times New Roman" w:cs="Times New Roman"/>
          <w:noProof/>
          <w:color w:val="000000" w:themeColor="text1"/>
        </w:rPr>
        <w:t>.</w:t>
      </w:r>
      <w:r w:rsidR="00B05D10" w:rsidRPr="003A3F0B">
        <w:rPr>
          <w:rFonts w:ascii="Times New Roman" w:hAnsi="Times New Roman" w:cs="Times New Roman"/>
          <w:noProof/>
          <w:color w:val="000000" w:themeColor="text1"/>
        </w:rPr>
        <w:t xml:space="preserve"> </w:t>
      </w:r>
      <w:r w:rsidR="002F2BB8" w:rsidRPr="003A3F0B">
        <w:rPr>
          <w:rFonts w:ascii="Times New Roman" w:hAnsi="Times New Roman" w:cs="Times New Roman"/>
          <w:noProof/>
          <w:color w:val="000000" w:themeColor="text1"/>
        </w:rPr>
        <w:t>However, the exporter-importer relationship can be much further strengthened for mutual benefits.</w:t>
      </w:r>
    </w:p>
    <w:p w14:paraId="63A25377" w14:textId="77777777" w:rsidR="00CF07A0" w:rsidRPr="003A3F0B" w:rsidRDefault="00CF07A0" w:rsidP="00E50922">
      <w:pPr>
        <w:rPr>
          <w:rFonts w:ascii="Times New Roman" w:hAnsi="Times New Roman" w:cs="Times New Roman"/>
          <w:noProof/>
          <w:color w:val="000000" w:themeColor="text1"/>
        </w:rPr>
      </w:pPr>
    </w:p>
    <w:p w14:paraId="453A09F3" w14:textId="2AE27BD4" w:rsidR="003E3703" w:rsidRPr="003A3F0B" w:rsidRDefault="00E71B56"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In SCM, the cross-border transportation and customs procedure are already streamlined. The involvement of importers could facilitate effective communication with the railway operators </w:t>
      </w:r>
      <w:r w:rsidR="0039740D" w:rsidRPr="003A3F0B">
        <w:rPr>
          <w:rFonts w:ascii="Times New Roman" w:hAnsi="Times New Roman" w:cs="Times New Roman"/>
          <w:noProof/>
          <w:color w:val="000000" w:themeColor="text1"/>
        </w:rPr>
        <w:t xml:space="preserve">and potentially efficient cargo management due to economies of scale. </w:t>
      </w:r>
      <w:r w:rsidR="00B70997" w:rsidRPr="003A3F0B">
        <w:rPr>
          <w:rFonts w:ascii="Times New Roman" w:hAnsi="Times New Roman" w:cs="Times New Roman"/>
          <w:noProof/>
          <w:color w:val="000000" w:themeColor="text1"/>
        </w:rPr>
        <w:t xml:space="preserve">More importantly, importers </w:t>
      </w:r>
      <w:r w:rsidR="00377AFC" w:rsidRPr="003A3F0B">
        <w:rPr>
          <w:rFonts w:ascii="Times New Roman" w:hAnsi="Times New Roman" w:cs="Times New Roman"/>
          <w:noProof/>
          <w:color w:val="000000" w:themeColor="text1"/>
        </w:rPr>
        <w:t xml:space="preserve">can be especially valuable in managing the distribution of imported products in Chinese market. </w:t>
      </w:r>
      <w:r w:rsidR="00B33317" w:rsidRPr="003A3F0B">
        <w:rPr>
          <w:rFonts w:ascii="Times New Roman" w:hAnsi="Times New Roman" w:cs="Times New Roman"/>
          <w:noProof/>
          <w:color w:val="000000" w:themeColor="text1"/>
        </w:rPr>
        <w:t>Chinese market is often difficult for European SMEs to navigate due to its vast size, internal diversities, different distribution structure, and so on. Most European SMEs</w:t>
      </w:r>
      <w:r w:rsidR="00D22A9B" w:rsidRPr="003A3F0B">
        <w:rPr>
          <w:rFonts w:ascii="Times New Roman" w:hAnsi="Times New Roman" w:cs="Times New Roman"/>
          <w:noProof/>
          <w:color w:val="000000" w:themeColor="text1"/>
        </w:rPr>
        <w:t xml:space="preserve"> do not have sufficient knowledge and resource to manage the distribution.</w:t>
      </w:r>
      <w:r w:rsidR="00083D48" w:rsidRPr="003A3F0B">
        <w:rPr>
          <w:rFonts w:ascii="Times New Roman" w:hAnsi="Times New Roman" w:cs="Times New Roman"/>
          <w:noProof/>
          <w:color w:val="000000" w:themeColor="text1"/>
        </w:rPr>
        <w:t xml:space="preserve"> On the other hand, </w:t>
      </w:r>
      <w:r w:rsidR="003A4B75" w:rsidRPr="003A3F0B">
        <w:rPr>
          <w:rFonts w:ascii="Times New Roman" w:hAnsi="Times New Roman" w:cs="Times New Roman"/>
          <w:noProof/>
          <w:color w:val="000000" w:themeColor="text1"/>
        </w:rPr>
        <w:t xml:space="preserve">importers </w:t>
      </w:r>
      <w:r w:rsidR="002642A8" w:rsidRPr="003A3F0B">
        <w:rPr>
          <w:rFonts w:ascii="Times New Roman" w:hAnsi="Times New Roman" w:cs="Times New Roman"/>
          <w:noProof/>
          <w:color w:val="000000" w:themeColor="text1"/>
        </w:rPr>
        <w:t>understand the Chinese market much better</w:t>
      </w:r>
      <w:r w:rsidR="00AD63EA" w:rsidRPr="003A3F0B">
        <w:rPr>
          <w:rFonts w:ascii="Times New Roman" w:hAnsi="Times New Roman" w:cs="Times New Roman"/>
          <w:noProof/>
          <w:color w:val="000000" w:themeColor="text1"/>
        </w:rPr>
        <w:t>. They often have established distribution channels and eCommerce platforms</w:t>
      </w:r>
      <w:r w:rsidR="004F2B60" w:rsidRPr="003A3F0B">
        <w:rPr>
          <w:rFonts w:ascii="Times New Roman" w:hAnsi="Times New Roman" w:cs="Times New Roman"/>
          <w:noProof/>
          <w:color w:val="000000" w:themeColor="text1"/>
        </w:rPr>
        <w:t>.</w:t>
      </w:r>
      <w:r w:rsidR="00346164" w:rsidRPr="003A3F0B">
        <w:rPr>
          <w:rFonts w:ascii="Times New Roman" w:hAnsi="Times New Roman" w:cs="Times New Roman"/>
          <w:noProof/>
          <w:color w:val="000000" w:themeColor="text1"/>
        </w:rPr>
        <w:t xml:space="preserve"> Certain inland ports have services facilitating </w:t>
      </w:r>
      <w:r w:rsidR="002119FC" w:rsidRPr="003A3F0B">
        <w:rPr>
          <w:rFonts w:ascii="Times New Roman" w:hAnsi="Times New Roman" w:cs="Times New Roman"/>
          <w:noProof/>
          <w:color w:val="000000" w:themeColor="text1"/>
        </w:rPr>
        <w:t xml:space="preserve">the distribution in Chinese market, for example, the inland port of Chengdu has a showroom and its own eCommerce platform for promoting products imported through its port. In such case, the importers </w:t>
      </w:r>
      <w:r w:rsidR="004C6223" w:rsidRPr="003A3F0B">
        <w:rPr>
          <w:rFonts w:ascii="Times New Roman" w:hAnsi="Times New Roman" w:cs="Times New Roman"/>
          <w:noProof/>
          <w:color w:val="000000" w:themeColor="text1"/>
        </w:rPr>
        <w:t xml:space="preserve">can also coordinate </w:t>
      </w:r>
      <w:r w:rsidR="003E3703" w:rsidRPr="003A3F0B">
        <w:rPr>
          <w:rFonts w:ascii="Times New Roman" w:hAnsi="Times New Roman" w:cs="Times New Roman"/>
          <w:noProof/>
          <w:color w:val="000000" w:themeColor="text1"/>
        </w:rPr>
        <w:t>the distribution efforts more effectively.</w:t>
      </w:r>
      <w:r w:rsidR="00A85329" w:rsidRPr="003A3F0B">
        <w:rPr>
          <w:rFonts w:ascii="Times New Roman" w:hAnsi="Times New Roman" w:cs="Times New Roman"/>
          <w:noProof/>
          <w:color w:val="000000" w:themeColor="text1"/>
        </w:rPr>
        <w:t xml:space="preserve"> Through a stronger relationship between each other, European SMEs could benefit from an easier exporting process, lower costs, and less resource constraints, while the Chinese importers could improve efficiency and enjoy economies of scale.</w:t>
      </w:r>
    </w:p>
    <w:p w14:paraId="37F1624D" w14:textId="77777777" w:rsidR="003E3703" w:rsidRPr="003A3F0B" w:rsidRDefault="003E3703" w:rsidP="00E50922">
      <w:pPr>
        <w:rPr>
          <w:rFonts w:ascii="Times New Roman" w:hAnsi="Times New Roman" w:cs="Times New Roman"/>
          <w:noProof/>
          <w:color w:val="000000" w:themeColor="text1"/>
        </w:rPr>
      </w:pPr>
    </w:p>
    <w:p w14:paraId="4F62CE79" w14:textId="460A71F4" w:rsidR="00CA73C7" w:rsidRPr="003A3F0B" w:rsidRDefault="003E3703" w:rsidP="00C90825">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In marketing, </w:t>
      </w:r>
      <w:r w:rsidR="00C43C95" w:rsidRPr="003A3F0B">
        <w:rPr>
          <w:rFonts w:ascii="Times New Roman" w:hAnsi="Times New Roman" w:cs="Times New Roman"/>
          <w:noProof/>
          <w:color w:val="000000" w:themeColor="text1"/>
        </w:rPr>
        <w:t xml:space="preserve">there are much less New Silk Road meausres directly impacting on </w:t>
      </w:r>
      <w:r w:rsidR="00A85C65" w:rsidRPr="003A3F0B">
        <w:rPr>
          <w:rFonts w:ascii="Times New Roman" w:hAnsi="Times New Roman" w:cs="Times New Roman"/>
          <w:noProof/>
          <w:color w:val="000000" w:themeColor="text1"/>
        </w:rPr>
        <w:t>exporting SMEs’ marketing activities,</w:t>
      </w:r>
      <w:r w:rsidR="0089440F" w:rsidRPr="003A3F0B">
        <w:rPr>
          <w:rFonts w:ascii="Times New Roman" w:hAnsi="Times New Roman" w:cs="Times New Roman"/>
          <w:noProof/>
          <w:color w:val="000000" w:themeColor="text1"/>
        </w:rPr>
        <w:t xml:space="preserve"> even if</w:t>
      </w:r>
      <w:r w:rsidR="00A85C65" w:rsidRPr="003A3F0B">
        <w:rPr>
          <w:rFonts w:ascii="Times New Roman" w:hAnsi="Times New Roman" w:cs="Times New Roman"/>
          <w:noProof/>
          <w:color w:val="000000" w:themeColor="text1"/>
        </w:rPr>
        <w:t xml:space="preserve"> it is one of the most important factors influencing SMEs’ export intention and performance. </w:t>
      </w:r>
      <w:r w:rsidR="0089440F" w:rsidRPr="003A3F0B">
        <w:rPr>
          <w:rFonts w:ascii="Times New Roman" w:hAnsi="Times New Roman" w:cs="Times New Roman"/>
          <w:noProof/>
          <w:color w:val="000000" w:themeColor="text1"/>
        </w:rPr>
        <w:t xml:space="preserve">Nonetheless, </w:t>
      </w:r>
      <w:r w:rsidR="00575AF7" w:rsidRPr="003A3F0B">
        <w:rPr>
          <w:rFonts w:ascii="Times New Roman" w:hAnsi="Times New Roman" w:cs="Times New Roman"/>
          <w:noProof/>
          <w:color w:val="000000" w:themeColor="text1"/>
        </w:rPr>
        <w:t xml:space="preserve">the </w:t>
      </w:r>
      <w:r w:rsidR="007F24A1" w:rsidRPr="003A3F0B">
        <w:rPr>
          <w:rFonts w:ascii="Times New Roman" w:hAnsi="Times New Roman" w:cs="Times New Roman"/>
          <w:noProof/>
          <w:color w:val="000000" w:themeColor="text1"/>
        </w:rPr>
        <w:t xml:space="preserve">marketing barriers could be tackled through a stronger relationship between the exporting SMEs and the importers. With their knowledge of Chinese market and Chinese consumers, </w:t>
      </w:r>
      <w:r w:rsidR="007A725D" w:rsidRPr="003A3F0B">
        <w:rPr>
          <w:rFonts w:ascii="Times New Roman" w:hAnsi="Times New Roman" w:cs="Times New Roman"/>
          <w:noProof/>
          <w:color w:val="000000" w:themeColor="text1"/>
        </w:rPr>
        <w:t xml:space="preserve">the importers could </w:t>
      </w:r>
      <w:r w:rsidR="00601D63" w:rsidRPr="003A3F0B">
        <w:rPr>
          <w:rFonts w:ascii="Times New Roman" w:hAnsi="Times New Roman" w:cs="Times New Roman"/>
          <w:noProof/>
          <w:color w:val="000000" w:themeColor="text1"/>
        </w:rPr>
        <w:t>promote</w:t>
      </w:r>
      <w:r w:rsidR="00767A7C" w:rsidRPr="003A3F0B">
        <w:rPr>
          <w:rFonts w:ascii="Times New Roman" w:hAnsi="Times New Roman" w:cs="Times New Roman"/>
          <w:noProof/>
          <w:color w:val="000000" w:themeColor="text1"/>
        </w:rPr>
        <w:t xml:space="preserve"> mutual understanding of the market opportunities for the exporters</w:t>
      </w:r>
      <w:r w:rsidR="001B6EF0" w:rsidRPr="003A3F0B">
        <w:rPr>
          <w:rFonts w:ascii="Times New Roman" w:hAnsi="Times New Roman" w:cs="Times New Roman"/>
          <w:noProof/>
          <w:color w:val="000000" w:themeColor="text1"/>
        </w:rPr>
        <w:t xml:space="preserve">, and assist the exporters </w:t>
      </w:r>
      <w:r w:rsidR="00CA73C7" w:rsidRPr="003A3F0B">
        <w:rPr>
          <w:rFonts w:ascii="Times New Roman" w:hAnsi="Times New Roman" w:cs="Times New Roman"/>
          <w:noProof/>
          <w:color w:val="000000" w:themeColor="text1"/>
        </w:rPr>
        <w:t>to define their marketing mix for</w:t>
      </w:r>
      <w:r w:rsidR="001B6EF0" w:rsidRPr="003A3F0B">
        <w:rPr>
          <w:rFonts w:ascii="Times New Roman" w:hAnsi="Times New Roman" w:cs="Times New Roman"/>
          <w:noProof/>
          <w:color w:val="000000" w:themeColor="text1"/>
        </w:rPr>
        <w:t xml:space="preserve"> the Chinese market. On the other hand, the exporters should be more involved in the process to provide support to the importers</w:t>
      </w:r>
      <w:r w:rsidR="0057745D" w:rsidRPr="003A3F0B">
        <w:rPr>
          <w:rFonts w:ascii="Times New Roman" w:hAnsi="Times New Roman" w:cs="Times New Roman"/>
          <w:noProof/>
          <w:color w:val="000000" w:themeColor="text1"/>
        </w:rPr>
        <w:t>. For example, the exporters could be cooperative</w:t>
      </w:r>
      <w:r w:rsidR="00601D63" w:rsidRPr="003A3F0B">
        <w:rPr>
          <w:rFonts w:ascii="Times New Roman" w:hAnsi="Times New Roman" w:cs="Times New Roman"/>
          <w:noProof/>
          <w:color w:val="000000" w:themeColor="text1"/>
        </w:rPr>
        <w:t xml:space="preserve"> in adapting product </w:t>
      </w:r>
      <w:r w:rsidR="002317B1" w:rsidRPr="003A3F0B">
        <w:rPr>
          <w:rFonts w:ascii="Times New Roman" w:hAnsi="Times New Roman" w:cs="Times New Roman"/>
          <w:noProof/>
          <w:color w:val="000000" w:themeColor="text1"/>
        </w:rPr>
        <w:t>accor</w:t>
      </w:r>
      <w:r w:rsidR="00AD5EBC" w:rsidRPr="003A3F0B">
        <w:rPr>
          <w:rFonts w:ascii="Times New Roman" w:hAnsi="Times New Roman" w:cs="Times New Roman"/>
          <w:noProof/>
          <w:color w:val="000000" w:themeColor="text1"/>
        </w:rPr>
        <w:t>d</w:t>
      </w:r>
      <w:r w:rsidR="002317B1" w:rsidRPr="003A3F0B">
        <w:rPr>
          <w:rFonts w:ascii="Times New Roman" w:hAnsi="Times New Roman" w:cs="Times New Roman"/>
          <w:noProof/>
          <w:color w:val="000000" w:themeColor="text1"/>
        </w:rPr>
        <w:t>i</w:t>
      </w:r>
      <w:r w:rsidR="00AD5EBC" w:rsidRPr="003A3F0B">
        <w:rPr>
          <w:rFonts w:ascii="Times New Roman" w:hAnsi="Times New Roman" w:cs="Times New Roman"/>
          <w:noProof/>
          <w:color w:val="000000" w:themeColor="text1"/>
        </w:rPr>
        <w:t>ng to importers’ market intelligence. The exporters should also equip importers with product knowledge for developing marketing communication with the Chinese consumers, and participate</w:t>
      </w:r>
      <w:r w:rsidR="00F807C5" w:rsidRPr="003A3F0B">
        <w:rPr>
          <w:rFonts w:ascii="Times New Roman" w:hAnsi="Times New Roman" w:cs="Times New Roman"/>
          <w:noProof/>
          <w:color w:val="000000" w:themeColor="text1"/>
        </w:rPr>
        <w:t xml:space="preserve"> in marketing communication wherever resource allows. </w:t>
      </w:r>
      <w:r w:rsidR="00A85329" w:rsidRPr="003A3F0B">
        <w:rPr>
          <w:rFonts w:ascii="Times New Roman" w:hAnsi="Times New Roman" w:cs="Times New Roman"/>
          <w:noProof/>
          <w:color w:val="000000" w:themeColor="text1"/>
        </w:rPr>
        <w:t xml:space="preserve">Through a stronger relationship, the European SMEs can develop more suitable marketing mix for Chinese market, develop market and customer knowledge, possibly build customer relationship, and eventual build brand equity in Chinese market. The Chinese importers </w:t>
      </w:r>
      <w:r w:rsidR="004E4F94" w:rsidRPr="003A3F0B">
        <w:rPr>
          <w:rFonts w:ascii="Times New Roman" w:hAnsi="Times New Roman" w:cs="Times New Roman"/>
          <w:noProof/>
          <w:color w:val="000000" w:themeColor="text1"/>
        </w:rPr>
        <w:t>over time could develop product specific knowledge and count</w:t>
      </w:r>
      <w:r w:rsidR="00592843" w:rsidRPr="003A3F0B">
        <w:rPr>
          <w:rFonts w:ascii="Times New Roman" w:hAnsi="Times New Roman" w:cs="Times New Roman"/>
          <w:noProof/>
          <w:color w:val="000000" w:themeColor="text1"/>
        </w:rPr>
        <w:t>-of-origin specific knowledge</w:t>
      </w:r>
      <w:r w:rsidR="00A3301F" w:rsidRPr="003A3F0B">
        <w:rPr>
          <w:rFonts w:ascii="Times New Roman" w:hAnsi="Times New Roman" w:cs="Times New Roman"/>
          <w:noProof/>
          <w:color w:val="000000" w:themeColor="text1"/>
        </w:rPr>
        <w:t xml:space="preserve">, </w:t>
      </w:r>
      <w:r w:rsidR="00C90825" w:rsidRPr="003A3F0B">
        <w:rPr>
          <w:rFonts w:ascii="Times New Roman" w:hAnsi="Times New Roman" w:cs="Times New Roman"/>
          <w:noProof/>
          <w:color w:val="000000" w:themeColor="text1"/>
        </w:rPr>
        <w:t xml:space="preserve">and </w:t>
      </w:r>
      <w:r w:rsidR="00A3301F" w:rsidRPr="003A3F0B">
        <w:rPr>
          <w:rFonts w:ascii="Times New Roman" w:hAnsi="Times New Roman" w:cs="Times New Roman"/>
          <w:noProof/>
          <w:color w:val="000000" w:themeColor="text1"/>
        </w:rPr>
        <w:t>improve</w:t>
      </w:r>
      <w:r w:rsidR="00C90825" w:rsidRPr="003A3F0B">
        <w:rPr>
          <w:rFonts w:ascii="Times New Roman" w:hAnsi="Times New Roman" w:cs="Times New Roman"/>
          <w:noProof/>
          <w:color w:val="000000" w:themeColor="text1"/>
        </w:rPr>
        <w:t xml:space="preserve"> their marketing competencies. </w:t>
      </w:r>
    </w:p>
    <w:p w14:paraId="6568DE03" w14:textId="77777777" w:rsidR="00CF07A0" w:rsidRPr="003A3F0B" w:rsidRDefault="00CF07A0" w:rsidP="00E50922">
      <w:pPr>
        <w:rPr>
          <w:rFonts w:ascii="Times New Roman" w:hAnsi="Times New Roman" w:cs="Times New Roman"/>
          <w:noProof/>
          <w:color w:val="000000" w:themeColor="text1"/>
        </w:rPr>
      </w:pPr>
    </w:p>
    <w:p w14:paraId="4DD7D054" w14:textId="39A2BE9B" w:rsidR="003A1B73" w:rsidRPr="003A3F0B" w:rsidRDefault="005E387E" w:rsidP="00E50922">
      <w:pPr>
        <w:rPr>
          <w:rFonts w:ascii="Times New Roman" w:hAnsi="Times New Roman" w:cs="Times New Roman"/>
          <w:b/>
          <w:noProof/>
          <w:color w:val="000000" w:themeColor="text1"/>
        </w:rPr>
      </w:pPr>
      <w:r w:rsidRPr="003A3F0B">
        <w:rPr>
          <w:rFonts w:ascii="Times New Roman" w:hAnsi="Times New Roman" w:cs="Times New Roman"/>
          <w:b/>
          <w:noProof/>
          <w:color w:val="000000" w:themeColor="text1"/>
        </w:rPr>
        <w:t>New Silk Road and business process management research: just a new setting or a new domain?</w:t>
      </w:r>
    </w:p>
    <w:p w14:paraId="5E06ABC3" w14:textId="2F49230D" w:rsidR="00BC7779" w:rsidRPr="003A3F0B" w:rsidRDefault="00BC7779" w:rsidP="00E50922">
      <w:pPr>
        <w:rPr>
          <w:rFonts w:ascii="Times New Roman" w:hAnsi="Times New Roman" w:cs="Times New Roman"/>
          <w:noProof/>
          <w:color w:val="000000" w:themeColor="text1"/>
        </w:rPr>
      </w:pPr>
    </w:p>
    <w:p w14:paraId="2C223CF6" w14:textId="0B7D597E" w:rsidR="00C86D45" w:rsidRPr="003A3F0B" w:rsidRDefault="000666C6"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The most notable </w:t>
      </w:r>
      <w:r w:rsidR="002D7327" w:rsidRPr="003A3F0B">
        <w:rPr>
          <w:rFonts w:ascii="Times New Roman" w:hAnsi="Times New Roman" w:cs="Times New Roman"/>
          <w:noProof/>
          <w:color w:val="000000" w:themeColor="text1"/>
        </w:rPr>
        <w:t>development</w:t>
      </w:r>
      <w:r w:rsidR="00307ED8" w:rsidRPr="003A3F0B">
        <w:rPr>
          <w:rFonts w:ascii="Times New Roman" w:hAnsi="Times New Roman" w:cs="Times New Roman"/>
          <w:noProof/>
          <w:color w:val="000000" w:themeColor="text1"/>
        </w:rPr>
        <w:t>s</w:t>
      </w:r>
      <w:r w:rsidR="002D7327" w:rsidRPr="003A3F0B">
        <w:rPr>
          <w:rFonts w:ascii="Times New Roman" w:hAnsi="Times New Roman" w:cs="Times New Roman"/>
          <w:noProof/>
          <w:color w:val="000000" w:themeColor="text1"/>
        </w:rPr>
        <w:t xml:space="preserve"> achieved </w:t>
      </w:r>
      <w:r w:rsidR="00307ED8" w:rsidRPr="003A3F0B">
        <w:rPr>
          <w:rFonts w:ascii="Times New Roman" w:hAnsi="Times New Roman" w:cs="Times New Roman"/>
          <w:noProof/>
          <w:color w:val="000000" w:themeColor="text1"/>
        </w:rPr>
        <w:t xml:space="preserve">so far </w:t>
      </w:r>
      <w:r w:rsidR="002D7327" w:rsidRPr="003A3F0B">
        <w:rPr>
          <w:rFonts w:ascii="Times New Roman" w:hAnsi="Times New Roman" w:cs="Times New Roman"/>
          <w:noProof/>
          <w:color w:val="000000" w:themeColor="text1"/>
        </w:rPr>
        <w:t>under New Silk Road initative</w:t>
      </w:r>
      <w:r w:rsidR="00307ED8" w:rsidRPr="003A3F0B">
        <w:rPr>
          <w:rFonts w:ascii="Times New Roman" w:hAnsi="Times New Roman" w:cs="Times New Roman"/>
          <w:noProof/>
          <w:color w:val="000000" w:themeColor="text1"/>
        </w:rPr>
        <w:t xml:space="preserve"> are the railway and other logistic infrastructure</w:t>
      </w:r>
      <w:r w:rsidR="007F091F" w:rsidRPr="003A3F0B">
        <w:rPr>
          <w:rFonts w:ascii="Times New Roman" w:hAnsi="Times New Roman" w:cs="Times New Roman"/>
          <w:noProof/>
          <w:color w:val="000000" w:themeColor="text1"/>
        </w:rPr>
        <w:t>s</w:t>
      </w:r>
      <w:r w:rsidR="00307ED8" w:rsidRPr="003A3F0B">
        <w:rPr>
          <w:rFonts w:ascii="Times New Roman" w:hAnsi="Times New Roman" w:cs="Times New Roman"/>
          <w:noProof/>
          <w:color w:val="000000" w:themeColor="text1"/>
        </w:rPr>
        <w:t>.</w:t>
      </w:r>
      <w:r w:rsidR="00AC52EA" w:rsidRPr="003A3F0B">
        <w:rPr>
          <w:rFonts w:ascii="Times New Roman" w:hAnsi="Times New Roman" w:cs="Times New Roman"/>
          <w:noProof/>
          <w:color w:val="000000" w:themeColor="text1"/>
        </w:rPr>
        <w:t xml:space="preserve"> However,</w:t>
      </w:r>
      <w:r w:rsidR="004C406E" w:rsidRPr="003A3F0B">
        <w:rPr>
          <w:rFonts w:ascii="Times New Roman" w:hAnsi="Times New Roman" w:cs="Times New Roman"/>
          <w:noProof/>
          <w:color w:val="000000" w:themeColor="text1"/>
        </w:rPr>
        <w:t xml:space="preserve"> </w:t>
      </w:r>
      <w:r w:rsidR="00B76D55" w:rsidRPr="003A3F0B">
        <w:rPr>
          <w:rFonts w:ascii="Times New Roman" w:hAnsi="Times New Roman" w:cs="Times New Roman"/>
          <w:noProof/>
          <w:color w:val="000000" w:themeColor="text1"/>
        </w:rPr>
        <w:t xml:space="preserve">new means of </w:t>
      </w:r>
      <w:r w:rsidR="004C406E" w:rsidRPr="003A3F0B">
        <w:rPr>
          <w:rFonts w:ascii="Times New Roman" w:hAnsi="Times New Roman" w:cs="Times New Roman"/>
          <w:noProof/>
          <w:color w:val="000000" w:themeColor="text1"/>
        </w:rPr>
        <w:t>transportation of goods</w:t>
      </w:r>
      <w:r w:rsidR="00B76D55" w:rsidRPr="003A3F0B">
        <w:rPr>
          <w:rFonts w:ascii="Times New Roman" w:hAnsi="Times New Roman" w:cs="Times New Roman"/>
          <w:noProof/>
          <w:color w:val="000000" w:themeColor="text1"/>
        </w:rPr>
        <w:t xml:space="preserve"> merely creates a new setting </w:t>
      </w:r>
      <w:r w:rsidR="00033423" w:rsidRPr="003A3F0B">
        <w:rPr>
          <w:rFonts w:ascii="Times New Roman" w:hAnsi="Times New Roman" w:cs="Times New Roman"/>
          <w:noProof/>
          <w:color w:val="000000" w:themeColor="text1"/>
        </w:rPr>
        <w:t>for the trade between China and Europe.</w:t>
      </w:r>
      <w:r w:rsidR="00697771" w:rsidRPr="003A3F0B">
        <w:rPr>
          <w:rFonts w:ascii="Times New Roman" w:hAnsi="Times New Roman" w:cs="Times New Roman"/>
          <w:noProof/>
          <w:color w:val="000000" w:themeColor="text1"/>
        </w:rPr>
        <w:t xml:space="preserve"> Business process research </w:t>
      </w:r>
      <w:r w:rsidR="008D5A32" w:rsidRPr="003A3F0B">
        <w:rPr>
          <w:rFonts w:ascii="Times New Roman" w:hAnsi="Times New Roman" w:cs="Times New Roman"/>
          <w:noProof/>
          <w:color w:val="000000" w:themeColor="text1"/>
        </w:rPr>
        <w:t xml:space="preserve">needs to do no more than </w:t>
      </w:r>
      <w:r w:rsidR="008D5A32" w:rsidRPr="003A3F0B">
        <w:rPr>
          <w:rFonts w:ascii="Times New Roman" w:hAnsi="Times New Roman" w:cs="Times New Roman"/>
          <w:noProof/>
          <w:color w:val="000000" w:themeColor="text1"/>
        </w:rPr>
        <w:lastRenderedPageBreak/>
        <w:t xml:space="preserve">validating </w:t>
      </w:r>
      <w:r w:rsidR="00B1617E" w:rsidRPr="003A3F0B">
        <w:rPr>
          <w:rFonts w:ascii="Times New Roman" w:hAnsi="Times New Roman" w:cs="Times New Roman"/>
          <w:noProof/>
          <w:color w:val="000000" w:themeColor="text1"/>
        </w:rPr>
        <w:t xml:space="preserve">and updating </w:t>
      </w:r>
      <w:r w:rsidR="008D5A32" w:rsidRPr="003A3F0B">
        <w:rPr>
          <w:rFonts w:ascii="Times New Roman" w:hAnsi="Times New Roman" w:cs="Times New Roman"/>
          <w:noProof/>
          <w:color w:val="000000" w:themeColor="text1"/>
        </w:rPr>
        <w:t xml:space="preserve">established knowledge in export and import. </w:t>
      </w:r>
      <w:r w:rsidR="00B1617E" w:rsidRPr="003A3F0B">
        <w:rPr>
          <w:rFonts w:ascii="Times New Roman" w:hAnsi="Times New Roman" w:cs="Times New Roman"/>
          <w:noProof/>
          <w:color w:val="000000" w:themeColor="text1"/>
        </w:rPr>
        <w:t>Nonetheless,</w:t>
      </w:r>
      <w:r w:rsidR="001567AA" w:rsidRPr="003A3F0B">
        <w:rPr>
          <w:rFonts w:ascii="Times New Roman" w:hAnsi="Times New Roman" w:cs="Times New Roman"/>
          <w:noProof/>
          <w:color w:val="000000" w:themeColor="text1"/>
        </w:rPr>
        <w:t xml:space="preserve"> it would be</w:t>
      </w:r>
      <w:r w:rsidR="00B1617E" w:rsidRPr="003A3F0B">
        <w:rPr>
          <w:rFonts w:ascii="Times New Roman" w:hAnsi="Times New Roman" w:cs="Times New Roman"/>
          <w:noProof/>
          <w:color w:val="000000" w:themeColor="text1"/>
        </w:rPr>
        <w:t xml:space="preserve"> unlikely to achieve </w:t>
      </w:r>
      <w:r w:rsidR="001567AA" w:rsidRPr="003A3F0B">
        <w:rPr>
          <w:rFonts w:ascii="Times New Roman" w:hAnsi="Times New Roman" w:cs="Times New Roman"/>
          <w:noProof/>
          <w:color w:val="000000" w:themeColor="text1"/>
        </w:rPr>
        <w:t>significant category expansion and deep economic integration</w:t>
      </w:r>
      <w:r w:rsidR="005724F0" w:rsidRPr="003A3F0B">
        <w:rPr>
          <w:rFonts w:ascii="Times New Roman" w:hAnsi="Times New Roman" w:cs="Times New Roman"/>
          <w:noProof/>
          <w:color w:val="000000" w:themeColor="text1"/>
        </w:rPr>
        <w:t xml:space="preserve"> in such approach; and it essentially competes with the existing transportation modes. </w:t>
      </w:r>
      <w:r w:rsidR="00103EEF" w:rsidRPr="003A3F0B">
        <w:rPr>
          <w:rFonts w:ascii="Times New Roman" w:hAnsi="Times New Roman" w:cs="Times New Roman"/>
          <w:noProof/>
          <w:color w:val="000000" w:themeColor="text1"/>
        </w:rPr>
        <w:t>As the New Silk Road initiative does not aim to simply replace sea/air-freight</w:t>
      </w:r>
      <w:r w:rsidR="0085469C" w:rsidRPr="003A3F0B">
        <w:rPr>
          <w:rFonts w:ascii="Times New Roman" w:hAnsi="Times New Roman" w:cs="Times New Roman"/>
          <w:noProof/>
          <w:color w:val="000000" w:themeColor="text1"/>
        </w:rPr>
        <w:t xml:space="preserve"> by providing alternative transportation</w:t>
      </w:r>
      <w:r w:rsidR="00103EEF" w:rsidRPr="003A3F0B">
        <w:rPr>
          <w:rFonts w:ascii="Times New Roman" w:hAnsi="Times New Roman" w:cs="Times New Roman"/>
          <w:noProof/>
          <w:color w:val="000000" w:themeColor="text1"/>
        </w:rPr>
        <w:t xml:space="preserve">, it requires </w:t>
      </w:r>
      <w:r w:rsidR="007B2C9C" w:rsidRPr="003A3F0B">
        <w:rPr>
          <w:rFonts w:ascii="Times New Roman" w:hAnsi="Times New Roman" w:cs="Times New Roman"/>
          <w:noProof/>
          <w:color w:val="000000" w:themeColor="text1"/>
        </w:rPr>
        <w:t>businesses to reimagine</w:t>
      </w:r>
      <w:r w:rsidR="00103EEF" w:rsidRPr="003A3F0B">
        <w:rPr>
          <w:rFonts w:ascii="Times New Roman" w:hAnsi="Times New Roman" w:cs="Times New Roman"/>
          <w:noProof/>
          <w:color w:val="000000" w:themeColor="text1"/>
        </w:rPr>
        <w:t xml:space="preserve"> on both sides</w:t>
      </w:r>
      <w:r w:rsidR="007B2C9C" w:rsidRPr="003A3F0B">
        <w:rPr>
          <w:rFonts w:ascii="Times New Roman" w:hAnsi="Times New Roman" w:cs="Times New Roman"/>
          <w:noProof/>
          <w:color w:val="000000" w:themeColor="text1"/>
        </w:rPr>
        <w:t>. Therefore, it potentially creates a new domain for business process research.</w:t>
      </w:r>
      <w:r w:rsidR="00103EEF" w:rsidRPr="003A3F0B">
        <w:rPr>
          <w:rFonts w:ascii="Times New Roman" w:hAnsi="Times New Roman" w:cs="Times New Roman"/>
          <w:noProof/>
          <w:color w:val="000000" w:themeColor="text1"/>
        </w:rPr>
        <w:t xml:space="preserve"> </w:t>
      </w:r>
    </w:p>
    <w:p w14:paraId="4103651E" w14:textId="2FB9DE66" w:rsidR="00F30EB6" w:rsidRPr="003A3F0B" w:rsidRDefault="000F6D72"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In particular, e</w:t>
      </w:r>
      <w:r w:rsidR="00A51E12" w:rsidRPr="003A3F0B">
        <w:rPr>
          <w:rFonts w:ascii="Times New Roman" w:hAnsi="Times New Roman" w:cs="Times New Roman"/>
          <w:noProof/>
          <w:color w:val="000000" w:themeColor="text1"/>
        </w:rPr>
        <w:t>ven if there have been plenty studies on SME export and SCM and marketing in export, the New Silk Road opens up new research avenues in these topics.</w:t>
      </w:r>
      <w:r w:rsidR="00112261" w:rsidRPr="003A3F0B">
        <w:rPr>
          <w:rFonts w:ascii="Times New Roman" w:hAnsi="Times New Roman" w:cs="Times New Roman"/>
          <w:noProof/>
          <w:color w:val="000000" w:themeColor="text1"/>
        </w:rPr>
        <w:t xml:space="preserve"> Due to its novelty, very few studies in these areas are available. However, as the infrastructure development progresses and the rail cargo operations continues to increase, the stakes rises for all parties involved. Therefore, it is high time that the </w:t>
      </w:r>
      <w:r w:rsidR="00F30EB6" w:rsidRPr="003A3F0B">
        <w:rPr>
          <w:rFonts w:ascii="Times New Roman" w:hAnsi="Times New Roman" w:cs="Times New Roman"/>
          <w:noProof/>
          <w:color w:val="000000" w:themeColor="text1"/>
        </w:rPr>
        <w:t xml:space="preserve">research community starts to contribute to the knowledge building in this initiative. Stemming from the </w:t>
      </w:r>
      <w:r w:rsidR="00C45FD0" w:rsidRPr="003A3F0B">
        <w:rPr>
          <w:rFonts w:ascii="Times New Roman" w:hAnsi="Times New Roman" w:cs="Times New Roman"/>
          <w:noProof/>
          <w:color w:val="000000" w:themeColor="text1"/>
        </w:rPr>
        <w:t xml:space="preserve">above discussion, we propose several research areas in SCM and marketing in SME export, in which the New Silk Road has </w:t>
      </w:r>
      <w:r w:rsidR="00694C46" w:rsidRPr="003A3F0B">
        <w:rPr>
          <w:rFonts w:ascii="Times New Roman" w:hAnsi="Times New Roman" w:cs="Times New Roman"/>
          <w:noProof/>
          <w:color w:val="000000" w:themeColor="text1"/>
        </w:rPr>
        <w:t>unprecedented impact on businesses.</w:t>
      </w:r>
    </w:p>
    <w:p w14:paraId="76E4D9E2" w14:textId="77777777" w:rsidR="00F3456F" w:rsidRPr="003A3F0B" w:rsidRDefault="00F3456F" w:rsidP="00E50922">
      <w:pPr>
        <w:rPr>
          <w:rFonts w:ascii="Times New Roman" w:hAnsi="Times New Roman" w:cs="Times New Roman"/>
          <w:noProof/>
          <w:color w:val="000000" w:themeColor="text1"/>
        </w:rPr>
      </w:pPr>
    </w:p>
    <w:p w14:paraId="106FF6AE" w14:textId="342BE540" w:rsidR="00240006" w:rsidRPr="003A3F0B" w:rsidRDefault="00240006" w:rsidP="00E50922">
      <w:pPr>
        <w:rPr>
          <w:rFonts w:ascii="Times New Roman" w:hAnsi="Times New Roman" w:cs="Times New Roman"/>
          <w:i/>
          <w:noProof/>
          <w:color w:val="000000" w:themeColor="text1"/>
        </w:rPr>
      </w:pPr>
      <w:r w:rsidRPr="003A3F0B">
        <w:rPr>
          <w:rFonts w:ascii="Times New Roman" w:hAnsi="Times New Roman" w:cs="Times New Roman"/>
          <w:i/>
          <w:noProof/>
          <w:color w:val="000000" w:themeColor="text1"/>
        </w:rPr>
        <w:t>What</w:t>
      </w:r>
      <w:r w:rsidR="00960440" w:rsidRPr="003A3F0B">
        <w:rPr>
          <w:rFonts w:ascii="Times New Roman" w:hAnsi="Times New Roman" w:cs="Times New Roman"/>
          <w:i/>
          <w:noProof/>
          <w:color w:val="000000" w:themeColor="text1"/>
        </w:rPr>
        <w:t xml:space="preserve"> </w:t>
      </w:r>
      <w:r w:rsidR="00544FE8" w:rsidRPr="003A3F0B">
        <w:rPr>
          <w:rFonts w:ascii="Times New Roman" w:hAnsi="Times New Roman" w:cs="Times New Roman"/>
          <w:i/>
          <w:noProof/>
          <w:color w:val="000000" w:themeColor="text1"/>
        </w:rPr>
        <w:t>are</w:t>
      </w:r>
      <w:r w:rsidR="00960440" w:rsidRPr="003A3F0B">
        <w:rPr>
          <w:rFonts w:ascii="Times New Roman" w:hAnsi="Times New Roman" w:cs="Times New Roman"/>
          <w:i/>
          <w:noProof/>
          <w:color w:val="000000" w:themeColor="text1"/>
        </w:rPr>
        <w:t xml:space="preserve"> the business model(s)</w:t>
      </w:r>
      <w:r w:rsidR="00544FE8" w:rsidRPr="003A3F0B">
        <w:rPr>
          <w:rFonts w:ascii="Times New Roman" w:hAnsi="Times New Roman" w:cs="Times New Roman"/>
          <w:i/>
          <w:noProof/>
          <w:color w:val="000000" w:themeColor="text1"/>
        </w:rPr>
        <w:t xml:space="preserve"> to be innovated</w:t>
      </w:r>
      <w:r w:rsidR="00960440" w:rsidRPr="003A3F0B">
        <w:rPr>
          <w:rFonts w:ascii="Times New Roman" w:hAnsi="Times New Roman" w:cs="Times New Roman"/>
          <w:i/>
          <w:noProof/>
          <w:color w:val="000000" w:themeColor="text1"/>
        </w:rPr>
        <w:t xml:space="preserve"> under the New Silk Road initiative?</w:t>
      </w:r>
    </w:p>
    <w:p w14:paraId="2C6ED330" w14:textId="77777777" w:rsidR="00497B43" w:rsidRPr="003A3F0B" w:rsidRDefault="00497B43" w:rsidP="00E50922">
      <w:pPr>
        <w:rPr>
          <w:rFonts w:ascii="Times New Roman" w:hAnsi="Times New Roman" w:cs="Times New Roman"/>
          <w:noProof/>
          <w:color w:val="000000" w:themeColor="text1"/>
        </w:rPr>
      </w:pPr>
    </w:p>
    <w:p w14:paraId="43B52ED5" w14:textId="77777777" w:rsidR="001516A1" w:rsidRPr="003A3F0B" w:rsidRDefault="00691C66"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The New Silk Road has made substantial </w:t>
      </w:r>
      <w:r w:rsidR="00181012" w:rsidRPr="003A3F0B">
        <w:rPr>
          <w:rFonts w:ascii="Times New Roman" w:hAnsi="Times New Roman" w:cs="Times New Roman"/>
          <w:noProof/>
          <w:color w:val="000000" w:themeColor="text1"/>
        </w:rPr>
        <w:t xml:space="preserve">efforts in providing supply chain alternative and in streamlining the supply chain operation. However, </w:t>
      </w:r>
      <w:r w:rsidR="006878BB" w:rsidRPr="003A3F0B">
        <w:rPr>
          <w:rFonts w:ascii="Times New Roman" w:hAnsi="Times New Roman" w:cs="Times New Roman"/>
          <w:noProof/>
          <w:color w:val="000000" w:themeColor="text1"/>
        </w:rPr>
        <w:t xml:space="preserve">there are still significant marketing barriers hindering European SMEs’ export activities, and therefore the potential success of the entire project. </w:t>
      </w:r>
      <w:r w:rsidR="00A32728" w:rsidRPr="003A3F0B">
        <w:rPr>
          <w:rFonts w:ascii="Times New Roman" w:hAnsi="Times New Roman" w:cs="Times New Roman"/>
          <w:noProof/>
          <w:color w:val="000000" w:themeColor="text1"/>
        </w:rPr>
        <w:t xml:space="preserve">We have proposed that the Chinese importers should strengthen the relationship with European SMEs and play a bigger role in exporting marketing. Policy makers both in China and in Europe could also </w:t>
      </w:r>
      <w:r w:rsidR="00191E1D" w:rsidRPr="003A3F0B">
        <w:rPr>
          <w:rFonts w:ascii="Times New Roman" w:hAnsi="Times New Roman" w:cs="Times New Roman"/>
          <w:noProof/>
          <w:color w:val="000000" w:themeColor="text1"/>
        </w:rPr>
        <w:t>make an effort to develop measure aiming at lowering marketing barriers for SMEs. In either case, traditional ex</w:t>
      </w:r>
      <w:r w:rsidR="00091B64" w:rsidRPr="003A3F0B">
        <w:rPr>
          <w:rFonts w:ascii="Times New Roman" w:hAnsi="Times New Roman" w:cs="Times New Roman"/>
          <w:noProof/>
          <w:color w:val="000000" w:themeColor="text1"/>
        </w:rPr>
        <w:t>port mode will</w:t>
      </w:r>
      <w:r w:rsidR="00191E1D" w:rsidRPr="003A3F0B">
        <w:rPr>
          <w:rFonts w:ascii="Times New Roman" w:hAnsi="Times New Roman" w:cs="Times New Roman"/>
          <w:noProof/>
          <w:color w:val="000000" w:themeColor="text1"/>
        </w:rPr>
        <w:t xml:space="preserve"> be challenged</w:t>
      </w:r>
      <w:r w:rsidR="00091B64" w:rsidRPr="003A3F0B">
        <w:rPr>
          <w:rFonts w:ascii="Times New Roman" w:hAnsi="Times New Roman" w:cs="Times New Roman"/>
          <w:noProof/>
          <w:color w:val="000000" w:themeColor="text1"/>
        </w:rPr>
        <w:t>.</w:t>
      </w:r>
    </w:p>
    <w:p w14:paraId="6873BDCC" w14:textId="4B1E0CF7" w:rsidR="00CE45EA" w:rsidRPr="003A3F0B" w:rsidRDefault="00D01569"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Traditionally, international trade has been studied in a producer-driven vs. buyer-driven logic, which explained export-import activities with the search for resource, market, and cheap labor (Gereffi, 1994). As Gereffi (2001) later has noted that the rise of internet would cause an evolution beyond the producer-driven and buyer-driven dichotomy, another evolution can be expected und</w:t>
      </w:r>
      <w:r w:rsidR="007A0815" w:rsidRPr="003A3F0B">
        <w:rPr>
          <w:rFonts w:ascii="Times New Roman" w:hAnsi="Times New Roman" w:cs="Times New Roman"/>
          <w:noProof/>
          <w:color w:val="000000" w:themeColor="text1"/>
        </w:rPr>
        <w:t>er the New Silk Road initiative since the traditional search for resource, market, or cheap labor barely explains the motivation for trade in this case.</w:t>
      </w:r>
      <w:r w:rsidRPr="003A3F0B">
        <w:rPr>
          <w:rFonts w:ascii="Times New Roman" w:hAnsi="Times New Roman" w:cs="Times New Roman"/>
          <w:noProof/>
          <w:color w:val="000000" w:themeColor="text1"/>
        </w:rPr>
        <w:t xml:space="preserve"> </w:t>
      </w:r>
      <w:r w:rsidR="007A0815" w:rsidRPr="003A3F0B">
        <w:rPr>
          <w:rFonts w:ascii="Times New Roman" w:hAnsi="Times New Roman" w:cs="Times New Roman"/>
          <w:noProof/>
          <w:color w:val="000000" w:themeColor="text1"/>
        </w:rPr>
        <w:t>Export has also been</w:t>
      </w:r>
      <w:r w:rsidR="00DA77FD" w:rsidRPr="003A3F0B">
        <w:rPr>
          <w:rFonts w:ascii="Times New Roman" w:hAnsi="Times New Roman" w:cs="Times New Roman"/>
          <w:noProof/>
          <w:color w:val="000000" w:themeColor="text1"/>
        </w:rPr>
        <w:t xml:space="preserve"> considered a low commitment mode of foreign market entry</w:t>
      </w:r>
      <w:r w:rsidR="00B77657" w:rsidRPr="003A3F0B">
        <w:rPr>
          <w:rFonts w:ascii="Times New Roman" w:hAnsi="Times New Roman" w:cs="Times New Roman"/>
          <w:noProof/>
          <w:color w:val="000000" w:themeColor="text1"/>
        </w:rPr>
        <w:t xml:space="preserve">. With increasing level of </w:t>
      </w:r>
      <w:r w:rsidR="008D3F01" w:rsidRPr="003A3F0B">
        <w:rPr>
          <w:rFonts w:ascii="Times New Roman" w:hAnsi="Times New Roman" w:cs="Times New Roman"/>
          <w:noProof/>
          <w:color w:val="000000" w:themeColor="text1"/>
        </w:rPr>
        <w:t xml:space="preserve">resource </w:t>
      </w:r>
      <w:r w:rsidR="00B77657" w:rsidRPr="003A3F0B">
        <w:rPr>
          <w:rFonts w:ascii="Times New Roman" w:hAnsi="Times New Roman" w:cs="Times New Roman"/>
          <w:noProof/>
          <w:color w:val="000000" w:themeColor="text1"/>
        </w:rPr>
        <w:t xml:space="preserve">commitment, </w:t>
      </w:r>
      <w:r w:rsidR="008D3F01" w:rsidRPr="003A3F0B">
        <w:rPr>
          <w:rFonts w:ascii="Times New Roman" w:hAnsi="Times New Roman" w:cs="Times New Roman"/>
          <w:noProof/>
          <w:color w:val="000000" w:themeColor="text1"/>
        </w:rPr>
        <w:t>exporters could explore contractual agreements (licensing, R&amp;D contracts, alliances, etc.), equity joint ventures and wholly owned subsidiaries with their foreign partners (Pan &amp; Tse, 2000).</w:t>
      </w:r>
      <w:r w:rsidR="00FE15D9" w:rsidRPr="003A3F0B">
        <w:rPr>
          <w:rFonts w:ascii="Times New Roman" w:hAnsi="Times New Roman" w:cs="Times New Roman"/>
          <w:noProof/>
          <w:color w:val="000000" w:themeColor="text1"/>
        </w:rPr>
        <w:t xml:space="preserve"> </w:t>
      </w:r>
      <w:r w:rsidR="007A0815" w:rsidRPr="003A3F0B">
        <w:rPr>
          <w:rFonts w:ascii="Times New Roman" w:hAnsi="Times New Roman" w:cs="Times New Roman"/>
          <w:noProof/>
          <w:color w:val="000000" w:themeColor="text1"/>
        </w:rPr>
        <w:t xml:space="preserve">Similarly, such hierachy may not be sufficient to </w:t>
      </w:r>
      <w:r w:rsidR="00520CA8" w:rsidRPr="003A3F0B">
        <w:rPr>
          <w:rFonts w:ascii="Times New Roman" w:hAnsi="Times New Roman" w:cs="Times New Roman"/>
          <w:noProof/>
          <w:color w:val="000000" w:themeColor="text1"/>
        </w:rPr>
        <w:t xml:space="preserve">explain </w:t>
      </w:r>
      <w:r w:rsidR="00871B63" w:rsidRPr="003A3F0B">
        <w:rPr>
          <w:rFonts w:ascii="Times New Roman" w:hAnsi="Times New Roman" w:cs="Times New Roman"/>
          <w:noProof/>
          <w:color w:val="000000" w:themeColor="text1"/>
        </w:rPr>
        <w:t>the choices for companies to enter a foreign market</w:t>
      </w:r>
      <w:r w:rsidR="00286548" w:rsidRPr="003A3F0B">
        <w:rPr>
          <w:rFonts w:ascii="Times New Roman" w:hAnsi="Times New Roman" w:cs="Times New Roman"/>
          <w:noProof/>
          <w:color w:val="000000" w:themeColor="text1"/>
        </w:rPr>
        <w:t xml:space="preserve"> as the dynamics between the exporters and importers undergo changes.</w:t>
      </w:r>
    </w:p>
    <w:p w14:paraId="56A8D2F9" w14:textId="0D7E527F" w:rsidR="007C1020" w:rsidRPr="003A3F0B" w:rsidRDefault="004079F1"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Therefore, m</w:t>
      </w:r>
      <w:r w:rsidR="00AE0D2E" w:rsidRPr="003A3F0B">
        <w:rPr>
          <w:rFonts w:ascii="Times New Roman" w:hAnsi="Times New Roman" w:cs="Times New Roman"/>
          <w:noProof/>
          <w:color w:val="000000" w:themeColor="text1"/>
        </w:rPr>
        <w:t xml:space="preserve">oving from </w:t>
      </w:r>
      <w:r w:rsidR="005D1CEE" w:rsidRPr="003A3F0B">
        <w:rPr>
          <w:rFonts w:ascii="Times New Roman" w:hAnsi="Times New Roman" w:cs="Times New Roman"/>
          <w:noProof/>
          <w:color w:val="000000" w:themeColor="text1"/>
        </w:rPr>
        <w:t xml:space="preserve">the traditional </w:t>
      </w:r>
      <w:r w:rsidR="00E63869" w:rsidRPr="003A3F0B">
        <w:rPr>
          <w:rFonts w:ascii="Times New Roman" w:hAnsi="Times New Roman" w:cs="Times New Roman"/>
          <w:noProof/>
          <w:color w:val="000000" w:themeColor="text1"/>
        </w:rPr>
        <w:t>trade of good, v</w:t>
      </w:r>
      <w:r w:rsidR="00473AEB" w:rsidRPr="003A3F0B">
        <w:rPr>
          <w:rFonts w:ascii="Times New Roman" w:hAnsi="Times New Roman" w:cs="Times New Roman"/>
          <w:noProof/>
          <w:color w:val="000000" w:themeColor="text1"/>
        </w:rPr>
        <w:t xml:space="preserve">arious </w:t>
      </w:r>
      <w:r w:rsidR="00680E90" w:rsidRPr="003A3F0B">
        <w:rPr>
          <w:rFonts w:ascii="Times New Roman" w:hAnsi="Times New Roman" w:cs="Times New Roman"/>
          <w:noProof/>
          <w:color w:val="000000" w:themeColor="text1"/>
        </w:rPr>
        <w:t xml:space="preserve">areas in current business models could undergo significant changes </w:t>
      </w:r>
      <w:r w:rsidR="00D13C9B" w:rsidRPr="003A3F0B">
        <w:rPr>
          <w:rFonts w:ascii="Times New Roman" w:hAnsi="Times New Roman" w:cs="Times New Roman"/>
          <w:noProof/>
          <w:color w:val="000000" w:themeColor="text1"/>
        </w:rPr>
        <w:t xml:space="preserve">when companies reconfigure their business process </w:t>
      </w:r>
      <w:r w:rsidR="00D0214F" w:rsidRPr="003A3F0B">
        <w:rPr>
          <w:rFonts w:ascii="Times New Roman" w:hAnsi="Times New Roman" w:cs="Times New Roman"/>
          <w:noProof/>
          <w:color w:val="000000" w:themeColor="text1"/>
        </w:rPr>
        <w:t xml:space="preserve">in the new </w:t>
      </w:r>
      <w:r w:rsidR="00E63869" w:rsidRPr="003A3F0B">
        <w:rPr>
          <w:rFonts w:ascii="Times New Roman" w:hAnsi="Times New Roman" w:cs="Times New Roman"/>
          <w:noProof/>
          <w:color w:val="000000" w:themeColor="text1"/>
        </w:rPr>
        <w:t xml:space="preserve">exporting or </w:t>
      </w:r>
      <w:r w:rsidR="0096280E" w:rsidRPr="003A3F0B">
        <w:rPr>
          <w:rFonts w:ascii="Times New Roman" w:hAnsi="Times New Roman" w:cs="Times New Roman"/>
          <w:noProof/>
          <w:color w:val="000000" w:themeColor="text1"/>
        </w:rPr>
        <w:t xml:space="preserve">importing </w:t>
      </w:r>
      <w:r w:rsidR="00D0214F" w:rsidRPr="003A3F0B">
        <w:rPr>
          <w:rFonts w:ascii="Times New Roman" w:hAnsi="Times New Roman" w:cs="Times New Roman"/>
          <w:noProof/>
          <w:color w:val="000000" w:themeColor="text1"/>
        </w:rPr>
        <w:t>context.</w:t>
      </w:r>
      <w:r w:rsidR="005E17C2" w:rsidRPr="003A3F0B">
        <w:rPr>
          <w:rFonts w:ascii="Times New Roman" w:hAnsi="Times New Roman" w:cs="Times New Roman"/>
          <w:noProof/>
          <w:color w:val="000000" w:themeColor="text1"/>
        </w:rPr>
        <w:t xml:space="preserve"> </w:t>
      </w:r>
      <w:r w:rsidR="00AF00E2" w:rsidRPr="003A3F0B">
        <w:rPr>
          <w:rFonts w:ascii="Times New Roman" w:hAnsi="Times New Roman" w:cs="Times New Roman"/>
          <w:noProof/>
          <w:color w:val="000000" w:themeColor="text1"/>
        </w:rPr>
        <w:t xml:space="preserve">Instead of simply being the source of products or the distribution channel, </w:t>
      </w:r>
      <w:r w:rsidR="007F2D6B" w:rsidRPr="003A3F0B">
        <w:rPr>
          <w:rFonts w:ascii="Times New Roman" w:hAnsi="Times New Roman" w:cs="Times New Roman"/>
          <w:noProof/>
          <w:color w:val="000000" w:themeColor="text1"/>
        </w:rPr>
        <w:t>European S</w:t>
      </w:r>
      <w:r w:rsidR="00AF00E2" w:rsidRPr="003A3F0B">
        <w:rPr>
          <w:rFonts w:ascii="Times New Roman" w:hAnsi="Times New Roman" w:cs="Times New Roman"/>
          <w:noProof/>
          <w:color w:val="000000" w:themeColor="text1"/>
        </w:rPr>
        <w:t xml:space="preserve">MEs and Chinese importers could </w:t>
      </w:r>
      <w:r w:rsidR="00D03EE0" w:rsidRPr="003A3F0B">
        <w:rPr>
          <w:rFonts w:ascii="Times New Roman" w:hAnsi="Times New Roman" w:cs="Times New Roman"/>
          <w:noProof/>
          <w:color w:val="000000" w:themeColor="text1"/>
        </w:rPr>
        <w:t>strengthen and extend their relationships towards certain contractual agreements, particularly aiming at attenuating the marketing barriers</w:t>
      </w:r>
      <w:r w:rsidR="00B0623E" w:rsidRPr="003A3F0B">
        <w:rPr>
          <w:rFonts w:ascii="Times New Roman" w:hAnsi="Times New Roman" w:cs="Times New Roman"/>
          <w:noProof/>
          <w:color w:val="000000" w:themeColor="text1"/>
        </w:rPr>
        <w:t xml:space="preserve">. Through such partnership, </w:t>
      </w:r>
      <w:r w:rsidR="000C3137" w:rsidRPr="003A3F0B">
        <w:rPr>
          <w:rFonts w:ascii="Times New Roman" w:hAnsi="Times New Roman" w:cs="Times New Roman"/>
          <w:noProof/>
          <w:color w:val="000000" w:themeColor="text1"/>
        </w:rPr>
        <w:t>European SMEs could gain a valuab</w:t>
      </w:r>
      <w:r w:rsidR="00061573" w:rsidRPr="003A3F0B">
        <w:rPr>
          <w:rFonts w:ascii="Times New Roman" w:hAnsi="Times New Roman" w:cs="Times New Roman"/>
          <w:noProof/>
          <w:color w:val="000000" w:themeColor="text1"/>
        </w:rPr>
        <w:t xml:space="preserve">le resource of market knowledge, which allows them to focus on their key activities and to fine-tune their value propositions through a stronger customer relationship. Chinese importers </w:t>
      </w:r>
      <w:r w:rsidR="00543969" w:rsidRPr="003A3F0B">
        <w:rPr>
          <w:rFonts w:ascii="Times New Roman" w:hAnsi="Times New Roman" w:cs="Times New Roman"/>
          <w:noProof/>
          <w:color w:val="000000" w:themeColor="text1"/>
        </w:rPr>
        <w:t>should</w:t>
      </w:r>
      <w:r w:rsidR="00953225" w:rsidRPr="003A3F0B">
        <w:rPr>
          <w:rFonts w:ascii="Times New Roman" w:hAnsi="Times New Roman" w:cs="Times New Roman"/>
          <w:noProof/>
          <w:color w:val="000000" w:themeColor="text1"/>
        </w:rPr>
        <w:t xml:space="preserve"> exploit the partnership to gain product knowledge,</w:t>
      </w:r>
      <w:r w:rsidR="00543969" w:rsidRPr="003A3F0B">
        <w:rPr>
          <w:rFonts w:ascii="Times New Roman" w:hAnsi="Times New Roman" w:cs="Times New Roman"/>
          <w:noProof/>
          <w:color w:val="000000" w:themeColor="text1"/>
        </w:rPr>
        <w:t xml:space="preserve"> develop</w:t>
      </w:r>
      <w:r w:rsidR="002E2830" w:rsidRPr="003A3F0B">
        <w:rPr>
          <w:rFonts w:ascii="Times New Roman" w:hAnsi="Times New Roman" w:cs="Times New Roman"/>
          <w:noProof/>
          <w:color w:val="000000" w:themeColor="text1"/>
        </w:rPr>
        <w:t xml:space="preserve"> stronger marketing competences as value proposition, expand their key activities,</w:t>
      </w:r>
      <w:r w:rsidR="000767A6" w:rsidRPr="003A3F0B">
        <w:rPr>
          <w:rFonts w:ascii="Times New Roman" w:hAnsi="Times New Roman" w:cs="Times New Roman"/>
          <w:noProof/>
          <w:color w:val="000000" w:themeColor="text1"/>
        </w:rPr>
        <w:t xml:space="preserve"> and </w:t>
      </w:r>
      <w:r w:rsidR="00423C5C" w:rsidRPr="003A3F0B">
        <w:rPr>
          <w:rFonts w:ascii="Times New Roman" w:hAnsi="Times New Roman" w:cs="Times New Roman"/>
          <w:noProof/>
          <w:color w:val="000000" w:themeColor="text1"/>
        </w:rPr>
        <w:t xml:space="preserve">develop </w:t>
      </w:r>
      <w:r w:rsidR="00953225" w:rsidRPr="003A3F0B">
        <w:rPr>
          <w:rFonts w:ascii="Times New Roman" w:hAnsi="Times New Roman" w:cs="Times New Roman"/>
          <w:noProof/>
          <w:color w:val="000000" w:themeColor="text1"/>
        </w:rPr>
        <w:t>distribution channels to better connect the manufacturers to the consumers.</w:t>
      </w:r>
      <w:r w:rsidR="00B90C54" w:rsidRPr="003A3F0B">
        <w:rPr>
          <w:rFonts w:ascii="Times New Roman" w:hAnsi="Times New Roman" w:cs="Times New Roman"/>
          <w:noProof/>
          <w:color w:val="000000" w:themeColor="text1"/>
        </w:rPr>
        <w:t xml:space="preserve"> </w:t>
      </w:r>
      <w:r w:rsidR="00E84327" w:rsidRPr="003A3F0B">
        <w:rPr>
          <w:rFonts w:ascii="Times New Roman" w:hAnsi="Times New Roman" w:cs="Times New Roman"/>
          <w:noProof/>
          <w:color w:val="000000" w:themeColor="text1"/>
        </w:rPr>
        <w:t>As</w:t>
      </w:r>
      <w:r w:rsidR="00DC3D20" w:rsidRPr="003A3F0B">
        <w:rPr>
          <w:rFonts w:ascii="Times New Roman" w:hAnsi="Times New Roman" w:cs="Times New Roman"/>
          <w:noProof/>
          <w:color w:val="000000" w:themeColor="text1"/>
        </w:rPr>
        <w:t xml:space="preserve"> Pressey &amp; Tzokas (2004) suggested, affective and calculative relationships between exporters and importers would decline over time, while </w:t>
      </w:r>
      <w:r w:rsidR="006C3E8B" w:rsidRPr="003A3F0B">
        <w:rPr>
          <w:rFonts w:ascii="Times New Roman" w:hAnsi="Times New Roman" w:cs="Times New Roman"/>
          <w:noProof/>
          <w:color w:val="000000" w:themeColor="text1"/>
        </w:rPr>
        <w:t>appreciation of competencies nurtures long-term relationship with mutual benefits.</w:t>
      </w:r>
      <w:r w:rsidR="00E84327" w:rsidRPr="003A3F0B">
        <w:rPr>
          <w:rFonts w:ascii="Times New Roman" w:hAnsi="Times New Roman" w:cs="Times New Roman"/>
          <w:noProof/>
          <w:color w:val="000000" w:themeColor="text1"/>
        </w:rPr>
        <w:t xml:space="preserve"> </w:t>
      </w:r>
      <w:r w:rsidR="006C3E8B" w:rsidRPr="003A3F0B">
        <w:rPr>
          <w:rFonts w:ascii="Times New Roman" w:hAnsi="Times New Roman" w:cs="Times New Roman"/>
          <w:noProof/>
          <w:color w:val="000000" w:themeColor="text1"/>
        </w:rPr>
        <w:t>In order to co-create competencies between exporters and importers, n</w:t>
      </w:r>
      <w:r w:rsidR="00B90C54" w:rsidRPr="003A3F0B">
        <w:rPr>
          <w:rFonts w:ascii="Times New Roman" w:hAnsi="Times New Roman" w:cs="Times New Roman"/>
          <w:noProof/>
          <w:color w:val="000000" w:themeColor="text1"/>
        </w:rPr>
        <w:t>ew businesses and business models could be born among these changes as well.</w:t>
      </w:r>
      <w:r w:rsidR="00AB76E0" w:rsidRPr="003A3F0B">
        <w:rPr>
          <w:rFonts w:ascii="Times New Roman" w:hAnsi="Times New Roman" w:cs="Times New Roman"/>
          <w:noProof/>
          <w:color w:val="000000" w:themeColor="text1"/>
        </w:rPr>
        <w:t xml:space="preserve"> Profitable and sustainable</w:t>
      </w:r>
      <w:r w:rsidR="00AD1EC5" w:rsidRPr="003A3F0B">
        <w:rPr>
          <w:rFonts w:ascii="Times New Roman" w:hAnsi="Times New Roman" w:cs="Times New Roman"/>
          <w:noProof/>
          <w:color w:val="000000" w:themeColor="text1"/>
        </w:rPr>
        <w:t xml:space="preserve"> business model innovations directly impact the success of the exporting SMEs, the importers, and the New Silk Road initiative as a whole.</w:t>
      </w:r>
      <w:r w:rsidR="00061573" w:rsidRPr="003A3F0B">
        <w:rPr>
          <w:rFonts w:ascii="Times New Roman" w:hAnsi="Times New Roman" w:cs="Times New Roman"/>
          <w:noProof/>
          <w:color w:val="000000" w:themeColor="text1"/>
        </w:rPr>
        <w:t xml:space="preserve">  </w:t>
      </w:r>
    </w:p>
    <w:p w14:paraId="32572045" w14:textId="77777777" w:rsidR="00240006" w:rsidRPr="003A3F0B" w:rsidRDefault="00240006" w:rsidP="00E50922">
      <w:pPr>
        <w:rPr>
          <w:rFonts w:ascii="Times New Roman" w:hAnsi="Times New Roman" w:cs="Times New Roman"/>
          <w:noProof/>
          <w:color w:val="000000" w:themeColor="text1"/>
        </w:rPr>
      </w:pPr>
    </w:p>
    <w:p w14:paraId="44879ED9" w14:textId="758AE7E3" w:rsidR="00F3456F" w:rsidRPr="003A3F0B" w:rsidRDefault="00F3456F" w:rsidP="00E50922">
      <w:pPr>
        <w:rPr>
          <w:rFonts w:ascii="Times New Roman" w:hAnsi="Times New Roman" w:cs="Times New Roman"/>
          <w:i/>
          <w:noProof/>
          <w:color w:val="000000" w:themeColor="text1"/>
        </w:rPr>
      </w:pPr>
      <w:r w:rsidRPr="003A3F0B">
        <w:rPr>
          <w:rFonts w:ascii="Times New Roman" w:hAnsi="Times New Roman" w:cs="Times New Roman"/>
          <w:i/>
          <w:noProof/>
          <w:color w:val="000000" w:themeColor="text1"/>
        </w:rPr>
        <w:lastRenderedPageBreak/>
        <w:t>Which</w:t>
      </w:r>
      <w:r w:rsidR="005163DC" w:rsidRPr="003A3F0B">
        <w:rPr>
          <w:rFonts w:ascii="Times New Roman" w:hAnsi="Times New Roman" w:cs="Times New Roman"/>
          <w:i/>
          <w:noProof/>
          <w:color w:val="000000" w:themeColor="text1"/>
        </w:rPr>
        <w:t xml:space="preserve"> are the contingent</w:t>
      </w:r>
      <w:r w:rsidR="00EA2DD7" w:rsidRPr="003A3F0B">
        <w:rPr>
          <w:rFonts w:ascii="Times New Roman" w:hAnsi="Times New Roman" w:cs="Times New Roman"/>
          <w:i/>
          <w:noProof/>
          <w:color w:val="000000" w:themeColor="text1"/>
        </w:rPr>
        <w:t xml:space="preserve"> factors to </w:t>
      </w:r>
      <w:r w:rsidR="00640027" w:rsidRPr="003A3F0B">
        <w:rPr>
          <w:rFonts w:ascii="Times New Roman" w:hAnsi="Times New Roman" w:cs="Times New Roman"/>
          <w:i/>
          <w:noProof/>
          <w:color w:val="000000" w:themeColor="text1"/>
        </w:rPr>
        <w:t>be taken into account in business process research under New Silk Road context?</w:t>
      </w:r>
      <w:r w:rsidR="00640027" w:rsidRPr="003A3F0B" w:rsidDel="00640027">
        <w:rPr>
          <w:rFonts w:ascii="Times New Roman" w:hAnsi="Times New Roman" w:cs="Times New Roman"/>
          <w:i/>
          <w:noProof/>
          <w:color w:val="000000" w:themeColor="text1"/>
        </w:rPr>
        <w:t xml:space="preserve"> </w:t>
      </w:r>
    </w:p>
    <w:p w14:paraId="5B5379A7" w14:textId="77777777" w:rsidR="00497B43" w:rsidRPr="003A3F0B" w:rsidRDefault="00497B43" w:rsidP="00E50922">
      <w:pPr>
        <w:rPr>
          <w:rFonts w:ascii="Times New Roman" w:hAnsi="Times New Roman" w:cs="Times New Roman"/>
          <w:noProof/>
          <w:color w:val="000000" w:themeColor="text1"/>
        </w:rPr>
      </w:pPr>
    </w:p>
    <w:p w14:paraId="6B5FF69D" w14:textId="462772B4" w:rsidR="003A1B73" w:rsidRPr="003A3F0B" w:rsidRDefault="008265CA"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European companies, regardless of size, which are already exporting to China, are obviously potentially clients of the New Silk Road’s rail cargo.</w:t>
      </w:r>
      <w:r w:rsidR="00383CD3" w:rsidRPr="003A3F0B">
        <w:rPr>
          <w:rFonts w:ascii="Times New Roman" w:hAnsi="Times New Roman" w:cs="Times New Roman"/>
          <w:noProof/>
          <w:color w:val="000000" w:themeColor="text1"/>
        </w:rPr>
        <w:t xml:space="preserve"> However, focusing on such companies</w:t>
      </w:r>
      <w:r w:rsidRPr="003A3F0B">
        <w:rPr>
          <w:rFonts w:ascii="Times New Roman" w:hAnsi="Times New Roman" w:cs="Times New Roman"/>
          <w:noProof/>
          <w:color w:val="000000" w:themeColor="text1"/>
        </w:rPr>
        <w:t xml:space="preserve"> </w:t>
      </w:r>
      <w:r w:rsidR="0053219E" w:rsidRPr="003A3F0B">
        <w:rPr>
          <w:rFonts w:ascii="Times New Roman" w:hAnsi="Times New Roman" w:cs="Times New Roman"/>
          <w:noProof/>
          <w:color w:val="000000" w:themeColor="text1"/>
        </w:rPr>
        <w:t>will create a direct competiti</w:t>
      </w:r>
      <w:r w:rsidR="00137B42" w:rsidRPr="003A3F0B">
        <w:rPr>
          <w:rFonts w:ascii="Times New Roman" w:hAnsi="Times New Roman" w:cs="Times New Roman"/>
          <w:noProof/>
          <w:color w:val="000000" w:themeColor="text1"/>
        </w:rPr>
        <w:t>on between the new transportation mode and the traditional ones; and it will not effectively achieve the objective of boosting trade and expanding the trade categories</w:t>
      </w:r>
      <w:r w:rsidR="00375906" w:rsidRPr="003A3F0B">
        <w:rPr>
          <w:rFonts w:ascii="Times New Roman" w:hAnsi="Times New Roman" w:cs="Times New Roman"/>
          <w:noProof/>
          <w:color w:val="000000" w:themeColor="text1"/>
        </w:rPr>
        <w:t>, especially of consumer goods</w:t>
      </w:r>
      <w:r w:rsidR="00137B42" w:rsidRPr="003A3F0B">
        <w:rPr>
          <w:rFonts w:ascii="Times New Roman" w:hAnsi="Times New Roman" w:cs="Times New Roman"/>
          <w:noProof/>
          <w:color w:val="000000" w:themeColor="text1"/>
        </w:rPr>
        <w:t xml:space="preserve">. </w:t>
      </w:r>
      <w:r w:rsidR="00B809B2" w:rsidRPr="003A3F0B">
        <w:rPr>
          <w:rFonts w:ascii="Times New Roman" w:hAnsi="Times New Roman" w:cs="Times New Roman"/>
          <w:noProof/>
          <w:color w:val="000000" w:themeColor="text1"/>
        </w:rPr>
        <w:t xml:space="preserve">Therefore, the </w:t>
      </w:r>
      <w:r w:rsidR="008C65EF" w:rsidRPr="003A3F0B">
        <w:rPr>
          <w:rFonts w:ascii="Times New Roman" w:hAnsi="Times New Roman" w:cs="Times New Roman"/>
          <w:noProof/>
          <w:color w:val="000000" w:themeColor="text1"/>
        </w:rPr>
        <w:t xml:space="preserve">large number of European SMEs who are not actively exporting </w:t>
      </w:r>
      <w:r w:rsidR="00CD523A" w:rsidRPr="003A3F0B">
        <w:rPr>
          <w:rFonts w:ascii="Times New Roman" w:hAnsi="Times New Roman" w:cs="Times New Roman"/>
          <w:noProof/>
          <w:color w:val="000000" w:themeColor="text1"/>
        </w:rPr>
        <w:t>yet should be investigated.</w:t>
      </w:r>
    </w:p>
    <w:p w14:paraId="64C9D63B" w14:textId="49E6285F" w:rsidR="005948FD" w:rsidRPr="003A3F0B" w:rsidRDefault="0070612A"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We have discussed the factors in SCM and marketing that </w:t>
      </w:r>
      <w:r w:rsidR="004C1E8E" w:rsidRPr="003A3F0B">
        <w:rPr>
          <w:rFonts w:ascii="Times New Roman" w:hAnsi="Times New Roman" w:cs="Times New Roman"/>
          <w:noProof/>
          <w:color w:val="000000" w:themeColor="text1"/>
        </w:rPr>
        <w:t xml:space="preserve">are inhibiting SME export, and the New Silk Road is changing the dynamics in some of these factors. </w:t>
      </w:r>
      <w:r w:rsidR="007C5758" w:rsidRPr="003A3F0B">
        <w:rPr>
          <w:rFonts w:ascii="Times New Roman" w:hAnsi="Times New Roman" w:cs="Times New Roman"/>
          <w:noProof/>
          <w:color w:val="000000" w:themeColor="text1"/>
        </w:rPr>
        <w:t>Shorter delivery time</w:t>
      </w:r>
      <w:r w:rsidR="005C4FA0" w:rsidRPr="003A3F0B">
        <w:rPr>
          <w:rFonts w:ascii="Times New Roman" w:hAnsi="Times New Roman" w:cs="Times New Roman"/>
          <w:noProof/>
          <w:color w:val="000000" w:themeColor="text1"/>
        </w:rPr>
        <w:t xml:space="preserve"> (and shorter cash conversion cycle)</w:t>
      </w:r>
      <w:r w:rsidR="007C5758" w:rsidRPr="003A3F0B">
        <w:rPr>
          <w:rFonts w:ascii="Times New Roman" w:hAnsi="Times New Roman" w:cs="Times New Roman"/>
          <w:noProof/>
          <w:color w:val="000000" w:themeColor="text1"/>
        </w:rPr>
        <w:t xml:space="preserve"> compare to sea freight, lower cost compare to air freight, </w:t>
      </w:r>
      <w:r w:rsidR="005C4FA0" w:rsidRPr="003A3F0B">
        <w:rPr>
          <w:rFonts w:ascii="Times New Roman" w:hAnsi="Times New Roman" w:cs="Times New Roman"/>
          <w:noProof/>
          <w:color w:val="000000" w:themeColor="text1"/>
        </w:rPr>
        <w:t xml:space="preserve">easier access to logistics facilities and distribution channels, and so on, could change the feasibility and attractiveness of exporting traditionally perceived by </w:t>
      </w:r>
      <w:r w:rsidR="00E107DC" w:rsidRPr="003A3F0B">
        <w:rPr>
          <w:rFonts w:ascii="Times New Roman" w:hAnsi="Times New Roman" w:cs="Times New Roman"/>
          <w:noProof/>
          <w:color w:val="000000" w:themeColor="text1"/>
        </w:rPr>
        <w:t xml:space="preserve">European </w:t>
      </w:r>
      <w:r w:rsidR="00AA2EAB" w:rsidRPr="003A3F0B">
        <w:rPr>
          <w:rFonts w:ascii="Times New Roman" w:hAnsi="Times New Roman" w:cs="Times New Roman"/>
          <w:noProof/>
          <w:color w:val="000000" w:themeColor="text1"/>
        </w:rPr>
        <w:t>SMEs. Whether s</w:t>
      </w:r>
      <w:r w:rsidR="005C4FA0" w:rsidRPr="003A3F0B">
        <w:rPr>
          <w:rFonts w:ascii="Times New Roman" w:hAnsi="Times New Roman" w:cs="Times New Roman"/>
          <w:noProof/>
          <w:color w:val="000000" w:themeColor="text1"/>
        </w:rPr>
        <w:t>u</w:t>
      </w:r>
      <w:r w:rsidR="00E107DC" w:rsidRPr="003A3F0B">
        <w:rPr>
          <w:rFonts w:ascii="Times New Roman" w:hAnsi="Times New Roman" w:cs="Times New Roman"/>
          <w:noProof/>
          <w:color w:val="000000" w:themeColor="text1"/>
        </w:rPr>
        <w:t>ch change is</w:t>
      </w:r>
      <w:r w:rsidR="00AA2EAB" w:rsidRPr="003A3F0B">
        <w:rPr>
          <w:rFonts w:ascii="Times New Roman" w:hAnsi="Times New Roman" w:cs="Times New Roman"/>
          <w:noProof/>
          <w:color w:val="000000" w:themeColor="text1"/>
        </w:rPr>
        <w:t xml:space="preserve"> desirable</w:t>
      </w:r>
      <w:r w:rsidR="009920FB" w:rsidRPr="003A3F0B">
        <w:rPr>
          <w:rFonts w:ascii="Times New Roman" w:hAnsi="Times New Roman" w:cs="Times New Roman"/>
          <w:noProof/>
          <w:color w:val="000000" w:themeColor="text1"/>
        </w:rPr>
        <w:t xml:space="preserve"> is</w:t>
      </w:r>
      <w:r w:rsidR="00E107DC" w:rsidRPr="003A3F0B">
        <w:rPr>
          <w:rFonts w:ascii="Times New Roman" w:hAnsi="Times New Roman" w:cs="Times New Roman"/>
          <w:noProof/>
          <w:color w:val="000000" w:themeColor="text1"/>
        </w:rPr>
        <w:t xml:space="preserve"> yet</w:t>
      </w:r>
      <w:r w:rsidR="005C4FA0" w:rsidRPr="003A3F0B">
        <w:rPr>
          <w:rFonts w:ascii="Times New Roman" w:hAnsi="Times New Roman" w:cs="Times New Roman"/>
          <w:noProof/>
          <w:color w:val="000000" w:themeColor="text1"/>
        </w:rPr>
        <w:t xml:space="preserve"> subject to </w:t>
      </w:r>
      <w:r w:rsidR="00B753A7" w:rsidRPr="003A3F0B">
        <w:rPr>
          <w:rFonts w:ascii="Times New Roman" w:hAnsi="Times New Roman" w:cs="Times New Roman"/>
          <w:noProof/>
          <w:color w:val="000000" w:themeColor="text1"/>
        </w:rPr>
        <w:t xml:space="preserve">product characteristics, such as the profit margin, dimension, shelf life, storage requirement, product </w:t>
      </w:r>
      <w:r w:rsidR="0004549E" w:rsidRPr="003A3F0B">
        <w:rPr>
          <w:rFonts w:ascii="Times New Roman" w:hAnsi="Times New Roman" w:cs="Times New Roman"/>
          <w:noProof/>
          <w:color w:val="000000" w:themeColor="text1"/>
        </w:rPr>
        <w:t>fit</w:t>
      </w:r>
      <w:r w:rsidR="000B3679" w:rsidRPr="003A3F0B">
        <w:rPr>
          <w:rFonts w:ascii="Times New Roman" w:hAnsi="Times New Roman" w:cs="Times New Roman"/>
          <w:noProof/>
          <w:color w:val="000000" w:themeColor="text1"/>
        </w:rPr>
        <w:t xml:space="preserve"> in Chinese market,</w:t>
      </w:r>
      <w:r w:rsidR="00E107DC" w:rsidRPr="003A3F0B">
        <w:rPr>
          <w:rFonts w:ascii="Times New Roman" w:hAnsi="Times New Roman" w:cs="Times New Roman"/>
          <w:noProof/>
          <w:color w:val="000000" w:themeColor="text1"/>
        </w:rPr>
        <w:t xml:space="preserve"> country-of-origin strength,</w:t>
      </w:r>
      <w:r w:rsidR="000B3679" w:rsidRPr="003A3F0B">
        <w:rPr>
          <w:rFonts w:ascii="Times New Roman" w:hAnsi="Times New Roman" w:cs="Times New Roman"/>
          <w:noProof/>
          <w:color w:val="000000" w:themeColor="text1"/>
        </w:rPr>
        <w:t xml:space="preserve"> and so on.</w:t>
      </w:r>
      <w:r w:rsidR="0004549E" w:rsidRPr="003A3F0B">
        <w:rPr>
          <w:rFonts w:ascii="Times New Roman" w:hAnsi="Times New Roman" w:cs="Times New Roman"/>
          <w:noProof/>
          <w:color w:val="000000" w:themeColor="text1"/>
        </w:rPr>
        <w:t xml:space="preserve"> </w:t>
      </w:r>
      <w:r w:rsidR="00116CF1" w:rsidRPr="003A3F0B">
        <w:rPr>
          <w:rFonts w:ascii="Times New Roman" w:hAnsi="Times New Roman" w:cs="Times New Roman"/>
          <w:noProof/>
          <w:color w:val="000000" w:themeColor="text1"/>
        </w:rPr>
        <w:t>As summarized by Leonidou (2004) and Tesfom &amp; Lutz (2006)</w:t>
      </w:r>
      <w:r w:rsidR="0004549E" w:rsidRPr="003A3F0B">
        <w:rPr>
          <w:rFonts w:ascii="Times New Roman" w:hAnsi="Times New Roman" w:cs="Times New Roman"/>
          <w:noProof/>
          <w:color w:val="000000" w:themeColor="text1"/>
        </w:rPr>
        <w:t xml:space="preserve">, </w:t>
      </w:r>
      <w:r w:rsidR="00420874" w:rsidRPr="003A3F0B">
        <w:rPr>
          <w:rFonts w:ascii="Times New Roman" w:hAnsi="Times New Roman" w:cs="Times New Roman"/>
          <w:noProof/>
          <w:color w:val="000000" w:themeColor="text1"/>
        </w:rPr>
        <w:t xml:space="preserve">literature generally suggested that </w:t>
      </w:r>
      <w:r w:rsidR="00F7791A" w:rsidRPr="003A3F0B">
        <w:rPr>
          <w:rFonts w:ascii="Times New Roman" w:hAnsi="Times New Roman" w:cs="Times New Roman"/>
          <w:noProof/>
          <w:color w:val="000000" w:themeColor="text1"/>
        </w:rPr>
        <w:t>developing</w:t>
      </w:r>
      <w:r w:rsidR="006419A7" w:rsidRPr="003A3F0B">
        <w:rPr>
          <w:rFonts w:ascii="Times New Roman" w:hAnsi="Times New Roman" w:cs="Times New Roman"/>
          <w:noProof/>
          <w:color w:val="000000" w:themeColor="text1"/>
        </w:rPr>
        <w:t xml:space="preserve"> or adapting</w:t>
      </w:r>
      <w:r w:rsidR="00F7791A" w:rsidRPr="003A3F0B">
        <w:rPr>
          <w:rFonts w:ascii="Times New Roman" w:hAnsi="Times New Roman" w:cs="Times New Roman"/>
          <w:noProof/>
          <w:color w:val="000000" w:themeColor="text1"/>
        </w:rPr>
        <w:t xml:space="preserve"> new products </w:t>
      </w:r>
      <w:r w:rsidR="006419A7" w:rsidRPr="003A3F0B">
        <w:rPr>
          <w:rFonts w:ascii="Times New Roman" w:hAnsi="Times New Roman" w:cs="Times New Roman"/>
          <w:noProof/>
          <w:color w:val="000000" w:themeColor="text1"/>
        </w:rPr>
        <w:t>for foreign market</w:t>
      </w:r>
      <w:r w:rsidR="00116CF1" w:rsidRPr="003A3F0B">
        <w:rPr>
          <w:rFonts w:ascii="Times New Roman" w:hAnsi="Times New Roman" w:cs="Times New Roman"/>
          <w:noProof/>
          <w:color w:val="000000" w:themeColor="text1"/>
        </w:rPr>
        <w:t xml:space="preserve"> and quality standards</w:t>
      </w:r>
      <w:r w:rsidR="006419A7" w:rsidRPr="003A3F0B">
        <w:rPr>
          <w:rFonts w:ascii="Times New Roman" w:hAnsi="Times New Roman" w:cs="Times New Roman"/>
          <w:noProof/>
          <w:color w:val="000000" w:themeColor="text1"/>
        </w:rPr>
        <w:t xml:space="preserve"> </w:t>
      </w:r>
      <w:r w:rsidR="00116CF1" w:rsidRPr="003A3F0B">
        <w:rPr>
          <w:rFonts w:ascii="Times New Roman" w:hAnsi="Times New Roman" w:cs="Times New Roman"/>
          <w:noProof/>
          <w:color w:val="000000" w:themeColor="text1"/>
        </w:rPr>
        <w:t>are</w:t>
      </w:r>
      <w:r w:rsidR="006419A7" w:rsidRPr="003A3F0B">
        <w:rPr>
          <w:rFonts w:ascii="Times New Roman" w:hAnsi="Times New Roman" w:cs="Times New Roman"/>
          <w:noProof/>
          <w:color w:val="000000" w:themeColor="text1"/>
        </w:rPr>
        <w:t xml:space="preserve"> </w:t>
      </w:r>
      <w:r w:rsidR="00116CF1" w:rsidRPr="003A3F0B">
        <w:rPr>
          <w:rFonts w:ascii="Times New Roman" w:hAnsi="Times New Roman" w:cs="Times New Roman"/>
          <w:noProof/>
          <w:color w:val="000000" w:themeColor="text1"/>
        </w:rPr>
        <w:t>some of the</w:t>
      </w:r>
      <w:r w:rsidR="006419A7" w:rsidRPr="003A3F0B">
        <w:rPr>
          <w:rFonts w:ascii="Times New Roman" w:hAnsi="Times New Roman" w:cs="Times New Roman"/>
          <w:noProof/>
          <w:color w:val="000000" w:themeColor="text1"/>
        </w:rPr>
        <w:t xml:space="preserve"> major</w:t>
      </w:r>
      <w:r w:rsidR="004E6356" w:rsidRPr="003A3F0B">
        <w:rPr>
          <w:rFonts w:ascii="Times New Roman" w:hAnsi="Times New Roman" w:cs="Times New Roman"/>
          <w:noProof/>
          <w:color w:val="000000" w:themeColor="text1"/>
        </w:rPr>
        <w:t xml:space="preserve"> product-related</w:t>
      </w:r>
      <w:r w:rsidR="006419A7" w:rsidRPr="003A3F0B">
        <w:rPr>
          <w:rFonts w:ascii="Times New Roman" w:hAnsi="Times New Roman" w:cs="Times New Roman"/>
          <w:noProof/>
          <w:color w:val="000000" w:themeColor="text1"/>
        </w:rPr>
        <w:t xml:space="preserve"> barrier</w:t>
      </w:r>
      <w:r w:rsidR="00116CF1" w:rsidRPr="003A3F0B">
        <w:rPr>
          <w:rFonts w:ascii="Times New Roman" w:hAnsi="Times New Roman" w:cs="Times New Roman"/>
          <w:noProof/>
          <w:color w:val="000000" w:themeColor="text1"/>
        </w:rPr>
        <w:t>s</w:t>
      </w:r>
      <w:r w:rsidR="006419A7" w:rsidRPr="003A3F0B">
        <w:rPr>
          <w:rFonts w:ascii="Times New Roman" w:hAnsi="Times New Roman" w:cs="Times New Roman"/>
          <w:noProof/>
          <w:color w:val="000000" w:themeColor="text1"/>
        </w:rPr>
        <w:t xml:space="preserve"> for SMEs</w:t>
      </w:r>
      <w:r w:rsidR="00116CF1" w:rsidRPr="003A3F0B">
        <w:rPr>
          <w:rFonts w:ascii="Times New Roman" w:hAnsi="Times New Roman" w:cs="Times New Roman"/>
          <w:noProof/>
          <w:color w:val="000000" w:themeColor="text1"/>
        </w:rPr>
        <w:t xml:space="preserve"> due to limited resource.</w:t>
      </w:r>
      <w:r w:rsidR="00420874" w:rsidRPr="003A3F0B">
        <w:rPr>
          <w:rFonts w:ascii="Times New Roman" w:hAnsi="Times New Roman" w:cs="Times New Roman"/>
          <w:noProof/>
          <w:color w:val="000000" w:themeColor="text1"/>
        </w:rPr>
        <w:t xml:space="preserve"> However, in </w:t>
      </w:r>
      <w:r w:rsidR="004E6356" w:rsidRPr="003A3F0B">
        <w:rPr>
          <w:rFonts w:ascii="Times New Roman" w:hAnsi="Times New Roman" w:cs="Times New Roman"/>
          <w:noProof/>
          <w:color w:val="000000" w:themeColor="text1"/>
        </w:rPr>
        <w:t xml:space="preserve">the context of New Silk Road, </w:t>
      </w:r>
      <w:r w:rsidR="00A455B0" w:rsidRPr="003A3F0B">
        <w:rPr>
          <w:rFonts w:ascii="Times New Roman" w:hAnsi="Times New Roman" w:cs="Times New Roman"/>
          <w:noProof/>
          <w:color w:val="000000" w:themeColor="text1"/>
        </w:rPr>
        <w:t>these variables need to be examined under a different light. The initiative is partly driven by Chinese consumers’ increasing appetite for authentic, high quality European products</w:t>
      </w:r>
      <w:r w:rsidR="00C46EDF" w:rsidRPr="003A3F0B">
        <w:rPr>
          <w:rFonts w:ascii="Times New Roman" w:hAnsi="Times New Roman" w:cs="Times New Roman"/>
          <w:noProof/>
          <w:color w:val="000000" w:themeColor="text1"/>
        </w:rPr>
        <w:t xml:space="preserve">. </w:t>
      </w:r>
      <w:r w:rsidR="002719EE" w:rsidRPr="003A3F0B">
        <w:rPr>
          <w:rFonts w:ascii="Times New Roman" w:hAnsi="Times New Roman" w:cs="Times New Roman"/>
          <w:noProof/>
          <w:color w:val="000000" w:themeColor="text1"/>
        </w:rPr>
        <w:t>The</w:t>
      </w:r>
      <w:r w:rsidR="00A5192A" w:rsidRPr="003A3F0B">
        <w:rPr>
          <w:rFonts w:ascii="Times New Roman" w:hAnsi="Times New Roman" w:cs="Times New Roman"/>
          <w:noProof/>
          <w:color w:val="000000" w:themeColor="text1"/>
        </w:rPr>
        <w:t xml:space="preserve"> equilibrium between authenticity of European products and the fit to Chinese market</w:t>
      </w:r>
      <w:r w:rsidR="002719EE" w:rsidRPr="003A3F0B">
        <w:rPr>
          <w:rFonts w:ascii="Times New Roman" w:hAnsi="Times New Roman" w:cs="Times New Roman"/>
          <w:noProof/>
          <w:color w:val="000000" w:themeColor="text1"/>
        </w:rPr>
        <w:t>, and the quality perception of the SMEs’ products comparing to their high-end-branded competitors’ have</w:t>
      </w:r>
      <w:r w:rsidR="00A5192A" w:rsidRPr="003A3F0B">
        <w:rPr>
          <w:rFonts w:ascii="Times New Roman" w:hAnsi="Times New Roman" w:cs="Times New Roman"/>
          <w:noProof/>
          <w:color w:val="000000" w:themeColor="text1"/>
        </w:rPr>
        <w:t xml:space="preserve"> not been </w:t>
      </w:r>
      <w:r w:rsidR="002719EE" w:rsidRPr="003A3F0B">
        <w:rPr>
          <w:rFonts w:ascii="Times New Roman" w:hAnsi="Times New Roman" w:cs="Times New Roman"/>
          <w:noProof/>
          <w:color w:val="000000" w:themeColor="text1"/>
        </w:rPr>
        <w:t>addressed by literature before, which opens up an interesting research area from the marketing perspective. Furthermore, such research could integrate with an SCM perspective to allow the identification of the industries</w:t>
      </w:r>
      <w:r w:rsidR="0082718B" w:rsidRPr="003A3F0B">
        <w:rPr>
          <w:rFonts w:ascii="Times New Roman" w:hAnsi="Times New Roman" w:cs="Times New Roman"/>
          <w:noProof/>
          <w:color w:val="000000" w:themeColor="text1"/>
        </w:rPr>
        <w:t xml:space="preserve"> that are most promising to benefit from the New Silk Road initiative.</w:t>
      </w:r>
      <w:r w:rsidR="00E107DC" w:rsidRPr="003A3F0B">
        <w:rPr>
          <w:rFonts w:ascii="Times New Roman" w:hAnsi="Times New Roman" w:cs="Times New Roman"/>
          <w:noProof/>
          <w:color w:val="000000" w:themeColor="text1"/>
        </w:rPr>
        <w:t xml:space="preserve"> </w:t>
      </w:r>
      <w:r w:rsidR="007414AE" w:rsidRPr="003A3F0B">
        <w:rPr>
          <w:rFonts w:ascii="Times New Roman" w:hAnsi="Times New Roman" w:cs="Times New Roman"/>
          <w:noProof/>
          <w:color w:val="000000" w:themeColor="text1"/>
        </w:rPr>
        <w:t xml:space="preserve">The research results </w:t>
      </w:r>
      <w:r w:rsidR="002F50E3" w:rsidRPr="003A3F0B">
        <w:rPr>
          <w:rFonts w:ascii="Times New Roman" w:hAnsi="Times New Roman" w:cs="Times New Roman"/>
          <w:noProof/>
          <w:color w:val="000000" w:themeColor="text1"/>
        </w:rPr>
        <w:t xml:space="preserve">could provide guidelines for policy makers and the importers, in order to make effective use of their resources. They could also inform European SMEs about their potential market opportunities, and provide them preliminary </w:t>
      </w:r>
      <w:r w:rsidR="00033FB3" w:rsidRPr="003A3F0B">
        <w:rPr>
          <w:rFonts w:ascii="Times New Roman" w:hAnsi="Times New Roman" w:cs="Times New Roman"/>
          <w:noProof/>
          <w:color w:val="000000" w:themeColor="text1"/>
        </w:rPr>
        <w:t xml:space="preserve">information to assess their </w:t>
      </w:r>
      <w:r w:rsidR="005948FD" w:rsidRPr="003A3F0B">
        <w:rPr>
          <w:rFonts w:ascii="Times New Roman" w:hAnsi="Times New Roman" w:cs="Times New Roman"/>
          <w:noProof/>
          <w:color w:val="000000" w:themeColor="text1"/>
        </w:rPr>
        <w:t>strength and weakeness in pursuing the export opportunity.</w:t>
      </w:r>
    </w:p>
    <w:p w14:paraId="7B0BB2B5" w14:textId="77777777" w:rsidR="005948FD" w:rsidRPr="003A3F0B" w:rsidRDefault="005948FD" w:rsidP="00E50922">
      <w:pPr>
        <w:rPr>
          <w:rFonts w:ascii="Times New Roman" w:hAnsi="Times New Roman" w:cs="Times New Roman"/>
          <w:noProof/>
          <w:color w:val="000000" w:themeColor="text1"/>
        </w:rPr>
      </w:pPr>
    </w:p>
    <w:p w14:paraId="303693C2" w14:textId="77777777" w:rsidR="00D95157" w:rsidRPr="003A3F0B" w:rsidRDefault="00D95157" w:rsidP="00E50922">
      <w:pPr>
        <w:rPr>
          <w:rFonts w:ascii="Times New Roman" w:hAnsi="Times New Roman" w:cs="Times New Roman"/>
          <w:i/>
          <w:noProof/>
          <w:color w:val="000000" w:themeColor="text1"/>
        </w:rPr>
      </w:pPr>
      <w:r w:rsidRPr="003A3F0B">
        <w:rPr>
          <w:rFonts w:ascii="Times New Roman" w:hAnsi="Times New Roman" w:cs="Times New Roman"/>
          <w:i/>
          <w:noProof/>
          <w:color w:val="000000" w:themeColor="text1"/>
        </w:rPr>
        <w:t>What’s going to be the new price perception?</w:t>
      </w:r>
    </w:p>
    <w:p w14:paraId="1824EAE1" w14:textId="77777777" w:rsidR="00497B43" w:rsidRPr="003A3F0B" w:rsidRDefault="00497B43" w:rsidP="00E50922">
      <w:pPr>
        <w:rPr>
          <w:rFonts w:ascii="Times New Roman" w:hAnsi="Times New Roman" w:cs="Times New Roman"/>
          <w:noProof/>
          <w:color w:val="000000" w:themeColor="text1"/>
        </w:rPr>
      </w:pPr>
    </w:p>
    <w:p w14:paraId="3005A16F" w14:textId="139B64ED" w:rsidR="00615167" w:rsidRPr="003A3F0B" w:rsidRDefault="00D95157"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European products traditionally </w:t>
      </w:r>
      <w:r w:rsidR="00B64CC7" w:rsidRPr="003A3F0B">
        <w:rPr>
          <w:rFonts w:ascii="Times New Roman" w:hAnsi="Times New Roman" w:cs="Times New Roman"/>
          <w:noProof/>
          <w:color w:val="000000" w:themeColor="text1"/>
        </w:rPr>
        <w:t>have the “luxury” image in Chinese market, largely because the high-end manufacturers hav</w:t>
      </w:r>
      <w:r w:rsidR="0038306D" w:rsidRPr="003A3F0B">
        <w:rPr>
          <w:rFonts w:ascii="Times New Roman" w:hAnsi="Times New Roman" w:cs="Times New Roman"/>
          <w:noProof/>
          <w:color w:val="000000" w:themeColor="text1"/>
        </w:rPr>
        <w:t xml:space="preserve">e long been exporting to China. One of the aims of the New Silk Road initiative is to democratize consumption of imported products, by </w:t>
      </w:r>
      <w:r w:rsidR="00F807C4" w:rsidRPr="003A3F0B">
        <w:rPr>
          <w:rFonts w:ascii="Times New Roman" w:hAnsi="Times New Roman" w:cs="Times New Roman"/>
          <w:noProof/>
          <w:color w:val="000000" w:themeColor="text1"/>
        </w:rPr>
        <w:t>reducing costs in cumbersome process, loweri</w:t>
      </w:r>
      <w:r w:rsidR="00DE40F6" w:rsidRPr="003A3F0B">
        <w:rPr>
          <w:rFonts w:ascii="Times New Roman" w:hAnsi="Times New Roman" w:cs="Times New Roman"/>
          <w:noProof/>
          <w:color w:val="000000" w:themeColor="text1"/>
        </w:rPr>
        <w:t>ng tariff, and expanding beyond the luxury labels.</w:t>
      </w:r>
      <w:r w:rsidR="004131C1" w:rsidRPr="003A3F0B">
        <w:rPr>
          <w:rFonts w:ascii="Times New Roman" w:hAnsi="Times New Roman" w:cs="Times New Roman"/>
          <w:noProof/>
          <w:color w:val="000000" w:themeColor="text1"/>
        </w:rPr>
        <w:t xml:space="preserve"> Pricing in export </w:t>
      </w:r>
      <w:r w:rsidR="00C659CC" w:rsidRPr="003A3F0B">
        <w:rPr>
          <w:rFonts w:ascii="Times New Roman" w:hAnsi="Times New Roman" w:cs="Times New Roman"/>
          <w:noProof/>
          <w:color w:val="000000" w:themeColor="text1"/>
        </w:rPr>
        <w:t xml:space="preserve">is no stranger in research community. As Tan &amp; Sousa (2011)’s exhaustive review suggested, </w:t>
      </w:r>
      <w:r w:rsidR="00611715" w:rsidRPr="003A3F0B">
        <w:rPr>
          <w:rFonts w:ascii="Times New Roman" w:hAnsi="Times New Roman" w:cs="Times New Roman"/>
          <w:noProof/>
          <w:color w:val="000000" w:themeColor="text1"/>
        </w:rPr>
        <w:t xml:space="preserve">despite considerable amount of work done, </w:t>
      </w:r>
      <w:r w:rsidR="00D3471F" w:rsidRPr="003A3F0B">
        <w:rPr>
          <w:rFonts w:ascii="Times New Roman" w:hAnsi="Times New Roman" w:cs="Times New Roman"/>
          <w:noProof/>
          <w:color w:val="000000" w:themeColor="text1"/>
        </w:rPr>
        <w:t xml:space="preserve">the knowledge in this field was still rather fragmented and </w:t>
      </w:r>
      <w:r w:rsidR="00087EAB" w:rsidRPr="003A3F0B">
        <w:rPr>
          <w:rFonts w:ascii="Times New Roman" w:hAnsi="Times New Roman" w:cs="Times New Roman"/>
          <w:noProof/>
          <w:color w:val="000000" w:themeColor="text1"/>
        </w:rPr>
        <w:t>they have pointed out, in particular, that consumer perception of pricing had seldomly been considered in export pricing.</w:t>
      </w:r>
      <w:r w:rsidR="000F4658" w:rsidRPr="003A3F0B">
        <w:rPr>
          <w:rFonts w:ascii="Times New Roman" w:hAnsi="Times New Roman" w:cs="Times New Roman"/>
          <w:noProof/>
          <w:color w:val="000000" w:themeColor="text1"/>
        </w:rPr>
        <w:t xml:space="preserve"> In reality, </w:t>
      </w:r>
      <w:r w:rsidR="002976B7" w:rsidRPr="003A3F0B">
        <w:rPr>
          <w:rFonts w:ascii="Times New Roman" w:hAnsi="Times New Roman" w:cs="Times New Roman"/>
          <w:noProof/>
          <w:color w:val="000000" w:themeColor="text1"/>
        </w:rPr>
        <w:t>consumer</w:t>
      </w:r>
      <w:r w:rsidR="00F24CE1" w:rsidRPr="003A3F0B">
        <w:rPr>
          <w:rFonts w:ascii="Times New Roman" w:hAnsi="Times New Roman" w:cs="Times New Roman"/>
          <w:noProof/>
          <w:color w:val="000000" w:themeColor="text1"/>
        </w:rPr>
        <w:t>s’ price</w:t>
      </w:r>
      <w:r w:rsidR="002976B7" w:rsidRPr="003A3F0B">
        <w:rPr>
          <w:rFonts w:ascii="Times New Roman" w:hAnsi="Times New Roman" w:cs="Times New Roman"/>
          <w:noProof/>
          <w:color w:val="000000" w:themeColor="text1"/>
        </w:rPr>
        <w:t xml:space="preserve"> perception has been an important factor </w:t>
      </w:r>
      <w:r w:rsidR="00F24CE1" w:rsidRPr="003A3F0B">
        <w:rPr>
          <w:rFonts w:ascii="Times New Roman" w:hAnsi="Times New Roman" w:cs="Times New Roman"/>
          <w:noProof/>
          <w:color w:val="000000" w:themeColor="text1"/>
        </w:rPr>
        <w:t>for the imported (usually high-end) products in Chinese market (Chen &amp; Lamberti, 2015).</w:t>
      </w:r>
      <w:r w:rsidR="00DE40F6" w:rsidRPr="003A3F0B">
        <w:rPr>
          <w:rFonts w:ascii="Times New Roman" w:hAnsi="Times New Roman" w:cs="Times New Roman"/>
          <w:noProof/>
          <w:color w:val="000000" w:themeColor="text1"/>
        </w:rPr>
        <w:t xml:space="preserve"> </w:t>
      </w:r>
      <w:r w:rsidR="00367D6B" w:rsidRPr="003A3F0B">
        <w:rPr>
          <w:rFonts w:ascii="Times New Roman" w:hAnsi="Times New Roman" w:cs="Times New Roman"/>
          <w:noProof/>
          <w:color w:val="000000" w:themeColor="text1"/>
        </w:rPr>
        <w:t>Pricing of imported products have n</w:t>
      </w:r>
      <w:r w:rsidR="00513125" w:rsidRPr="003A3F0B">
        <w:rPr>
          <w:rFonts w:ascii="Times New Roman" w:hAnsi="Times New Roman" w:cs="Times New Roman"/>
          <w:noProof/>
          <w:color w:val="000000" w:themeColor="text1"/>
        </w:rPr>
        <w:t>ot</w:t>
      </w:r>
      <w:r w:rsidR="00367D6B" w:rsidRPr="003A3F0B">
        <w:rPr>
          <w:rFonts w:ascii="Times New Roman" w:hAnsi="Times New Roman" w:cs="Times New Roman"/>
          <w:noProof/>
          <w:color w:val="000000" w:themeColor="text1"/>
        </w:rPr>
        <w:t xml:space="preserve"> been an easy task in</w:t>
      </w:r>
      <w:r w:rsidR="00F24CE1" w:rsidRPr="003A3F0B">
        <w:rPr>
          <w:rFonts w:ascii="Times New Roman" w:hAnsi="Times New Roman" w:cs="Times New Roman"/>
          <w:noProof/>
          <w:color w:val="000000" w:themeColor="text1"/>
        </w:rPr>
        <w:t xml:space="preserve"> </w:t>
      </w:r>
      <w:r w:rsidR="00367D6B" w:rsidRPr="003A3F0B">
        <w:rPr>
          <w:rFonts w:ascii="Times New Roman" w:hAnsi="Times New Roman" w:cs="Times New Roman"/>
          <w:noProof/>
          <w:color w:val="000000" w:themeColor="text1"/>
        </w:rPr>
        <w:t>C</w:t>
      </w:r>
      <w:r w:rsidR="00C846FD" w:rsidRPr="003A3F0B">
        <w:rPr>
          <w:rFonts w:ascii="Times New Roman" w:hAnsi="Times New Roman" w:cs="Times New Roman"/>
          <w:noProof/>
          <w:color w:val="000000" w:themeColor="text1"/>
        </w:rPr>
        <w:t xml:space="preserve">hina due to </w:t>
      </w:r>
      <w:r w:rsidR="005C0474" w:rsidRPr="003A3F0B">
        <w:rPr>
          <w:rFonts w:ascii="Times New Roman" w:hAnsi="Times New Roman" w:cs="Times New Roman"/>
          <w:noProof/>
          <w:color w:val="000000" w:themeColor="text1"/>
        </w:rPr>
        <w:t>asymmetric</w:t>
      </w:r>
      <w:r w:rsidR="00367D6B" w:rsidRPr="003A3F0B">
        <w:rPr>
          <w:rFonts w:ascii="Times New Roman" w:hAnsi="Times New Roman" w:cs="Times New Roman"/>
          <w:noProof/>
          <w:color w:val="000000" w:themeColor="text1"/>
        </w:rPr>
        <w:t xml:space="preserve"> </w:t>
      </w:r>
      <w:r w:rsidR="006666E0" w:rsidRPr="003A3F0B">
        <w:rPr>
          <w:rFonts w:ascii="Times New Roman" w:hAnsi="Times New Roman" w:cs="Times New Roman"/>
          <w:noProof/>
          <w:color w:val="000000" w:themeColor="text1"/>
        </w:rPr>
        <w:t>product information, credibility issue,</w:t>
      </w:r>
      <w:r w:rsidR="00962753" w:rsidRPr="003A3F0B">
        <w:rPr>
          <w:rFonts w:ascii="Times New Roman" w:hAnsi="Times New Roman" w:cs="Times New Roman"/>
          <w:noProof/>
          <w:color w:val="000000" w:themeColor="text1"/>
        </w:rPr>
        <w:t xml:space="preserve"> and so on.</w:t>
      </w:r>
      <w:r w:rsidR="00513125" w:rsidRPr="003A3F0B">
        <w:rPr>
          <w:rFonts w:ascii="Times New Roman" w:hAnsi="Times New Roman" w:cs="Times New Roman"/>
          <w:noProof/>
          <w:color w:val="000000" w:themeColor="text1"/>
        </w:rPr>
        <w:t xml:space="preserve"> It would be a challenge</w:t>
      </w:r>
      <w:r w:rsidR="00615167" w:rsidRPr="003A3F0B">
        <w:rPr>
          <w:rFonts w:ascii="Times New Roman" w:hAnsi="Times New Roman" w:cs="Times New Roman"/>
          <w:noProof/>
          <w:color w:val="000000" w:themeColor="text1"/>
        </w:rPr>
        <w:t xml:space="preserve"> for the European SMEs who are new to Chinese market to idenfity their right price; it would also be a renewed challenge for incumbent exporters to adjust to the new condition. </w:t>
      </w:r>
    </w:p>
    <w:p w14:paraId="5CA463DB" w14:textId="77777777" w:rsidR="009C71B4" w:rsidRPr="003A3F0B" w:rsidRDefault="002640AB"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I</w:t>
      </w:r>
      <w:r w:rsidR="00D66CDB" w:rsidRPr="003A3F0B">
        <w:rPr>
          <w:rFonts w:ascii="Times New Roman" w:hAnsi="Times New Roman" w:cs="Times New Roman"/>
          <w:noProof/>
          <w:color w:val="000000" w:themeColor="text1"/>
        </w:rPr>
        <w:t xml:space="preserve">n the past </w:t>
      </w:r>
      <w:r w:rsidRPr="003A3F0B">
        <w:rPr>
          <w:rFonts w:ascii="Times New Roman" w:hAnsi="Times New Roman" w:cs="Times New Roman"/>
          <w:noProof/>
          <w:color w:val="000000" w:themeColor="text1"/>
        </w:rPr>
        <w:t>many research have</w:t>
      </w:r>
      <w:r w:rsidR="00E86A75" w:rsidRPr="003A3F0B">
        <w:rPr>
          <w:rFonts w:ascii="Times New Roman" w:hAnsi="Times New Roman" w:cs="Times New Roman"/>
          <w:noProof/>
          <w:color w:val="000000" w:themeColor="text1"/>
        </w:rPr>
        <w:t xml:space="preserve"> studied </w:t>
      </w:r>
      <w:r w:rsidRPr="003A3F0B">
        <w:rPr>
          <w:rFonts w:ascii="Times New Roman" w:hAnsi="Times New Roman" w:cs="Times New Roman"/>
          <w:noProof/>
          <w:color w:val="000000" w:themeColor="text1"/>
        </w:rPr>
        <w:t>the</w:t>
      </w:r>
      <w:r w:rsidR="00AF14D1" w:rsidRPr="003A3F0B">
        <w:rPr>
          <w:rFonts w:ascii="Times New Roman" w:hAnsi="Times New Roman" w:cs="Times New Roman"/>
          <w:noProof/>
          <w:color w:val="000000" w:themeColor="text1"/>
        </w:rPr>
        <w:t xml:space="preserve"> symbolic</w:t>
      </w:r>
      <w:r w:rsidRPr="003A3F0B">
        <w:rPr>
          <w:rFonts w:ascii="Times New Roman" w:hAnsi="Times New Roman" w:cs="Times New Roman"/>
          <w:noProof/>
          <w:color w:val="000000" w:themeColor="text1"/>
        </w:rPr>
        <w:t xml:space="preserve"> value and price perception of</w:t>
      </w:r>
      <w:r w:rsidR="00483EB5" w:rsidRPr="003A3F0B">
        <w:rPr>
          <w:rFonts w:ascii="Times New Roman" w:hAnsi="Times New Roman" w:cs="Times New Roman"/>
          <w:noProof/>
          <w:color w:val="000000" w:themeColor="text1"/>
        </w:rPr>
        <w:t xml:space="preserve"> foreign high-end products by Chinese consumers</w:t>
      </w:r>
      <w:r w:rsidR="00AF14D1" w:rsidRPr="003A3F0B">
        <w:rPr>
          <w:rFonts w:ascii="Times New Roman" w:hAnsi="Times New Roman" w:cs="Times New Roman"/>
          <w:noProof/>
          <w:color w:val="000000" w:themeColor="text1"/>
        </w:rPr>
        <w:t xml:space="preserve">. The market situaiton </w:t>
      </w:r>
      <w:r w:rsidR="00BC77FB" w:rsidRPr="003A3F0B">
        <w:rPr>
          <w:rFonts w:ascii="Times New Roman" w:hAnsi="Times New Roman" w:cs="Times New Roman"/>
          <w:noProof/>
          <w:color w:val="000000" w:themeColor="text1"/>
        </w:rPr>
        <w:t>may shift when more main-stream, yet unfamiliar products enter Chinese market.</w:t>
      </w:r>
      <w:r w:rsidRPr="003A3F0B">
        <w:rPr>
          <w:rFonts w:ascii="Times New Roman" w:hAnsi="Times New Roman" w:cs="Times New Roman"/>
          <w:noProof/>
          <w:color w:val="000000" w:themeColor="text1"/>
        </w:rPr>
        <w:t xml:space="preserve"> </w:t>
      </w:r>
      <w:r w:rsidR="00615167" w:rsidRPr="003A3F0B">
        <w:rPr>
          <w:rFonts w:ascii="Times New Roman" w:hAnsi="Times New Roman" w:cs="Times New Roman"/>
          <w:noProof/>
          <w:color w:val="000000" w:themeColor="text1"/>
        </w:rPr>
        <w:t>On</w:t>
      </w:r>
      <w:r w:rsidR="007945F5" w:rsidRPr="003A3F0B">
        <w:rPr>
          <w:rFonts w:ascii="Times New Roman" w:hAnsi="Times New Roman" w:cs="Times New Roman"/>
          <w:noProof/>
          <w:color w:val="000000" w:themeColor="text1"/>
        </w:rPr>
        <w:t xml:space="preserve"> one hand, marketing research c</w:t>
      </w:r>
      <w:r w:rsidR="00615167" w:rsidRPr="003A3F0B">
        <w:rPr>
          <w:rFonts w:ascii="Times New Roman" w:hAnsi="Times New Roman" w:cs="Times New Roman"/>
          <w:noProof/>
          <w:color w:val="000000" w:themeColor="text1"/>
        </w:rPr>
        <w:t>ould</w:t>
      </w:r>
      <w:r w:rsidR="007945F5" w:rsidRPr="003A3F0B">
        <w:rPr>
          <w:rFonts w:ascii="Times New Roman" w:hAnsi="Times New Roman" w:cs="Times New Roman"/>
          <w:noProof/>
          <w:color w:val="000000" w:themeColor="text1"/>
        </w:rPr>
        <w:t xml:space="preserve"> extend the studies of consumers’ value and price perception to the new categories imported through the New Silk Road.</w:t>
      </w:r>
      <w:r w:rsidR="0041724F" w:rsidRPr="003A3F0B">
        <w:rPr>
          <w:rFonts w:ascii="Times New Roman" w:hAnsi="Times New Roman" w:cs="Times New Roman"/>
          <w:noProof/>
          <w:color w:val="000000" w:themeColor="text1"/>
        </w:rPr>
        <w:t xml:space="preserve"> Marketing research could also investigate how the incumbent European exporters’ </w:t>
      </w:r>
      <w:r w:rsidR="0041724F" w:rsidRPr="003A3F0B">
        <w:rPr>
          <w:rFonts w:ascii="Times New Roman" w:hAnsi="Times New Roman" w:cs="Times New Roman"/>
          <w:noProof/>
          <w:color w:val="000000" w:themeColor="text1"/>
        </w:rPr>
        <w:lastRenderedPageBreak/>
        <w:t>pricing might be affected by the new market dynamics.</w:t>
      </w:r>
      <w:r w:rsidR="00154BAF" w:rsidRPr="003A3F0B">
        <w:rPr>
          <w:rFonts w:ascii="Times New Roman" w:hAnsi="Times New Roman" w:cs="Times New Roman"/>
          <w:noProof/>
          <w:color w:val="000000" w:themeColor="text1"/>
        </w:rPr>
        <w:t xml:space="preserve"> On the other hand, </w:t>
      </w:r>
      <w:r w:rsidR="0041724F" w:rsidRPr="003A3F0B">
        <w:rPr>
          <w:rFonts w:ascii="Times New Roman" w:hAnsi="Times New Roman" w:cs="Times New Roman"/>
          <w:noProof/>
          <w:color w:val="000000" w:themeColor="text1"/>
        </w:rPr>
        <w:t>the cost structure along the supply c</w:t>
      </w:r>
      <w:r w:rsidR="009660C1" w:rsidRPr="003A3F0B">
        <w:rPr>
          <w:rFonts w:ascii="Times New Roman" w:hAnsi="Times New Roman" w:cs="Times New Roman"/>
          <w:noProof/>
          <w:color w:val="000000" w:themeColor="text1"/>
        </w:rPr>
        <w:t xml:space="preserve">hain </w:t>
      </w:r>
      <w:r w:rsidR="00485DFD" w:rsidRPr="003A3F0B">
        <w:rPr>
          <w:rFonts w:ascii="Times New Roman" w:hAnsi="Times New Roman" w:cs="Times New Roman"/>
          <w:noProof/>
          <w:color w:val="000000" w:themeColor="text1"/>
        </w:rPr>
        <w:t>could be subject to important changes to traditional export</w:t>
      </w:r>
      <w:r w:rsidR="00EA17D4" w:rsidRPr="003A3F0B">
        <w:rPr>
          <w:rFonts w:ascii="Times New Roman" w:hAnsi="Times New Roman" w:cs="Times New Roman"/>
          <w:noProof/>
          <w:color w:val="000000" w:themeColor="text1"/>
        </w:rPr>
        <w:t xml:space="preserve"> and </w:t>
      </w:r>
      <w:r w:rsidR="009C71B4" w:rsidRPr="003A3F0B">
        <w:rPr>
          <w:rFonts w:ascii="Times New Roman" w:hAnsi="Times New Roman" w:cs="Times New Roman"/>
          <w:noProof/>
          <w:color w:val="000000" w:themeColor="text1"/>
        </w:rPr>
        <w:t>impacts on the exporters’ pricing strategy, which could be investigated by SCM research.</w:t>
      </w:r>
    </w:p>
    <w:p w14:paraId="3B183F63" w14:textId="77777777" w:rsidR="009C71B4" w:rsidRPr="003A3F0B" w:rsidRDefault="009C71B4" w:rsidP="00E50922">
      <w:pPr>
        <w:rPr>
          <w:rFonts w:ascii="Times New Roman" w:hAnsi="Times New Roman" w:cs="Times New Roman"/>
          <w:noProof/>
          <w:color w:val="000000" w:themeColor="text1"/>
        </w:rPr>
      </w:pPr>
    </w:p>
    <w:p w14:paraId="7CD0CAA7" w14:textId="5723F569" w:rsidR="006F642E" w:rsidRPr="003A3F0B" w:rsidRDefault="001C11EB" w:rsidP="00E50922">
      <w:pPr>
        <w:rPr>
          <w:rFonts w:ascii="Times New Roman" w:hAnsi="Times New Roman" w:cs="Times New Roman"/>
          <w:i/>
          <w:noProof/>
          <w:color w:val="000000" w:themeColor="text1"/>
        </w:rPr>
      </w:pPr>
      <w:r w:rsidRPr="003A3F0B">
        <w:rPr>
          <w:rFonts w:ascii="Times New Roman" w:hAnsi="Times New Roman" w:cs="Times New Roman"/>
          <w:i/>
          <w:noProof/>
          <w:color w:val="000000" w:themeColor="text1"/>
        </w:rPr>
        <w:t>What will be the optimal distribution strategy?</w:t>
      </w:r>
      <w:r w:rsidR="009C71B4" w:rsidRPr="003A3F0B">
        <w:rPr>
          <w:rFonts w:ascii="Times New Roman" w:hAnsi="Times New Roman" w:cs="Times New Roman"/>
          <w:i/>
          <w:noProof/>
          <w:color w:val="000000" w:themeColor="text1"/>
        </w:rPr>
        <w:t xml:space="preserve"> </w:t>
      </w:r>
      <w:r w:rsidR="007F0CD3" w:rsidRPr="003A3F0B">
        <w:rPr>
          <w:rFonts w:ascii="Times New Roman" w:hAnsi="Times New Roman" w:cs="Times New Roman"/>
          <w:i/>
          <w:noProof/>
          <w:color w:val="000000" w:themeColor="text1"/>
        </w:rPr>
        <w:t xml:space="preserve"> </w:t>
      </w:r>
      <w:r w:rsidR="00615167" w:rsidRPr="003A3F0B">
        <w:rPr>
          <w:rFonts w:ascii="Times New Roman" w:hAnsi="Times New Roman" w:cs="Times New Roman"/>
          <w:i/>
          <w:noProof/>
          <w:color w:val="000000" w:themeColor="text1"/>
        </w:rPr>
        <w:t xml:space="preserve"> </w:t>
      </w:r>
      <w:r w:rsidR="00513125" w:rsidRPr="003A3F0B">
        <w:rPr>
          <w:rFonts w:ascii="Times New Roman" w:hAnsi="Times New Roman" w:cs="Times New Roman"/>
          <w:i/>
          <w:noProof/>
          <w:color w:val="000000" w:themeColor="text1"/>
        </w:rPr>
        <w:t xml:space="preserve"> </w:t>
      </w:r>
    </w:p>
    <w:p w14:paraId="28B3E355" w14:textId="77777777" w:rsidR="00497B43" w:rsidRPr="003A3F0B" w:rsidRDefault="00497B43" w:rsidP="00E50922">
      <w:pPr>
        <w:rPr>
          <w:rFonts w:ascii="Times New Roman" w:hAnsi="Times New Roman" w:cs="Times New Roman"/>
          <w:noProof/>
          <w:color w:val="000000" w:themeColor="text1"/>
        </w:rPr>
      </w:pPr>
    </w:p>
    <w:p w14:paraId="6F21AAB6" w14:textId="58CFD2E4" w:rsidR="008342AB" w:rsidRPr="003A3F0B" w:rsidRDefault="001D67D0"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Distribution and logistics </w:t>
      </w:r>
      <w:r w:rsidR="0052355A" w:rsidRPr="003A3F0B">
        <w:rPr>
          <w:rFonts w:ascii="Times New Roman" w:hAnsi="Times New Roman" w:cs="Times New Roman"/>
          <w:noProof/>
          <w:color w:val="000000" w:themeColor="text1"/>
        </w:rPr>
        <w:t>used to be</w:t>
      </w:r>
      <w:r w:rsidRPr="003A3F0B">
        <w:rPr>
          <w:rFonts w:ascii="Times New Roman" w:hAnsi="Times New Roman" w:cs="Times New Roman"/>
          <w:noProof/>
          <w:color w:val="000000" w:themeColor="text1"/>
        </w:rPr>
        <w:t xml:space="preserve"> considered</w:t>
      </w:r>
      <w:r w:rsidR="0024163E" w:rsidRPr="003A3F0B">
        <w:rPr>
          <w:rFonts w:ascii="Times New Roman" w:hAnsi="Times New Roman" w:cs="Times New Roman"/>
          <w:noProof/>
          <w:color w:val="000000" w:themeColor="text1"/>
        </w:rPr>
        <w:t xml:space="preserve"> </w:t>
      </w:r>
      <w:r w:rsidR="00DB5B2B" w:rsidRPr="003A3F0B">
        <w:rPr>
          <w:rFonts w:ascii="Times New Roman" w:hAnsi="Times New Roman" w:cs="Times New Roman"/>
          <w:noProof/>
          <w:color w:val="000000" w:themeColor="text1"/>
        </w:rPr>
        <w:t xml:space="preserve">a critical difficulty for exporters in Chinese market, due to </w:t>
      </w:r>
      <w:r w:rsidR="0052355A" w:rsidRPr="003A3F0B">
        <w:rPr>
          <w:rFonts w:ascii="Times New Roman" w:hAnsi="Times New Roman" w:cs="Times New Roman"/>
          <w:noProof/>
          <w:color w:val="000000" w:themeColor="text1"/>
        </w:rPr>
        <w:t>under-developed infrastructure, fragmented network, bureaucractic restrictions, and the vast geographic size (Jiang &amp; Prater, 2002). However, this situation has been dramatically changed in the last decade.</w:t>
      </w:r>
      <w:r w:rsidRPr="003A3F0B">
        <w:rPr>
          <w:rFonts w:ascii="Times New Roman" w:hAnsi="Times New Roman" w:cs="Times New Roman"/>
          <w:noProof/>
          <w:color w:val="000000" w:themeColor="text1"/>
        </w:rPr>
        <w:t xml:space="preserve"> </w:t>
      </w:r>
      <w:r w:rsidR="00FA4B32" w:rsidRPr="003A3F0B">
        <w:rPr>
          <w:rFonts w:ascii="Times New Roman" w:hAnsi="Times New Roman" w:cs="Times New Roman"/>
          <w:noProof/>
          <w:color w:val="000000" w:themeColor="text1"/>
        </w:rPr>
        <w:t>The prosperious development of eCommerce</w:t>
      </w:r>
      <w:r w:rsidR="00C94332" w:rsidRPr="003A3F0B">
        <w:rPr>
          <w:rFonts w:ascii="Times New Roman" w:hAnsi="Times New Roman" w:cs="Times New Roman"/>
          <w:noProof/>
          <w:color w:val="000000" w:themeColor="text1"/>
        </w:rPr>
        <w:t xml:space="preserve"> and the thrid-party logistics (3PL) sector</w:t>
      </w:r>
      <w:r w:rsidR="00FA4B32" w:rsidRPr="003A3F0B">
        <w:rPr>
          <w:rFonts w:ascii="Times New Roman" w:hAnsi="Times New Roman" w:cs="Times New Roman"/>
          <w:noProof/>
          <w:color w:val="000000" w:themeColor="text1"/>
        </w:rPr>
        <w:t xml:space="preserve"> in Chinese market </w:t>
      </w:r>
      <w:r w:rsidR="00C94332" w:rsidRPr="003A3F0B">
        <w:rPr>
          <w:rFonts w:ascii="Times New Roman" w:hAnsi="Times New Roman" w:cs="Times New Roman"/>
          <w:noProof/>
          <w:color w:val="000000" w:themeColor="text1"/>
        </w:rPr>
        <w:t>has made distribution a lot easier for exporters</w:t>
      </w:r>
      <w:r w:rsidR="009244DF" w:rsidRPr="003A3F0B">
        <w:rPr>
          <w:rFonts w:ascii="Times New Roman" w:hAnsi="Times New Roman" w:cs="Times New Roman"/>
          <w:noProof/>
          <w:color w:val="000000" w:themeColor="text1"/>
        </w:rPr>
        <w:t xml:space="preserve"> (Yeung et al., 2012)</w:t>
      </w:r>
      <w:r w:rsidR="00C94332" w:rsidRPr="003A3F0B">
        <w:rPr>
          <w:rFonts w:ascii="Times New Roman" w:hAnsi="Times New Roman" w:cs="Times New Roman"/>
          <w:noProof/>
          <w:color w:val="000000" w:themeColor="text1"/>
        </w:rPr>
        <w:t>.</w:t>
      </w:r>
      <w:r w:rsidR="00F342B9" w:rsidRPr="003A3F0B">
        <w:rPr>
          <w:rFonts w:ascii="Times New Roman" w:hAnsi="Times New Roman" w:cs="Times New Roman"/>
          <w:noProof/>
          <w:color w:val="000000" w:themeColor="text1"/>
        </w:rPr>
        <w:t xml:space="preserve"> </w:t>
      </w:r>
      <w:r w:rsidR="00DE19D6" w:rsidRPr="003A3F0B">
        <w:rPr>
          <w:rFonts w:ascii="Times New Roman" w:hAnsi="Times New Roman" w:cs="Times New Roman"/>
          <w:noProof/>
          <w:color w:val="000000" w:themeColor="text1"/>
        </w:rPr>
        <w:t>Cross-border eCommerce</w:t>
      </w:r>
      <w:r w:rsidR="00E358F1" w:rsidRPr="003A3F0B">
        <w:rPr>
          <w:rFonts w:ascii="Times New Roman" w:hAnsi="Times New Roman" w:cs="Times New Roman"/>
          <w:noProof/>
          <w:color w:val="000000" w:themeColor="text1"/>
        </w:rPr>
        <w:t>, despite a seemingly promising prospect, still struggles with problems such as unreliable and lengthy delivery time, limited transparency on delivery, ambiguous return process, custom bureaucracy, and so on (van Heel, et al., 2014).</w:t>
      </w:r>
      <w:r w:rsidR="00A77651" w:rsidRPr="003A3F0B">
        <w:rPr>
          <w:rFonts w:ascii="Times New Roman" w:hAnsi="Times New Roman" w:cs="Times New Roman" w:hint="eastAsia"/>
          <w:noProof/>
          <w:color w:val="000000" w:themeColor="text1"/>
        </w:rPr>
        <w:t xml:space="preserve"> Ne</w:t>
      </w:r>
      <w:r w:rsidR="002F1508" w:rsidRPr="003A3F0B">
        <w:rPr>
          <w:rFonts w:ascii="Times New Roman" w:hAnsi="Times New Roman" w:cs="Times New Roman"/>
          <w:noProof/>
          <w:color w:val="000000" w:themeColor="text1"/>
        </w:rPr>
        <w:t>w Silk Road’s measures, such as delivery trackability, network integration, bonded warehouse, and so on, may easy some of these problems.</w:t>
      </w:r>
      <w:r w:rsidR="00C94332" w:rsidRPr="003A3F0B">
        <w:rPr>
          <w:rFonts w:ascii="Times New Roman" w:hAnsi="Times New Roman" w:cs="Times New Roman"/>
          <w:noProof/>
          <w:color w:val="000000" w:themeColor="text1"/>
        </w:rPr>
        <w:t xml:space="preserve"> Nonetheless, </w:t>
      </w:r>
      <w:r w:rsidR="00BE34A5" w:rsidRPr="003A3F0B">
        <w:rPr>
          <w:rFonts w:ascii="Times New Roman" w:hAnsi="Times New Roman" w:cs="Times New Roman"/>
          <w:noProof/>
          <w:color w:val="000000" w:themeColor="text1"/>
        </w:rPr>
        <w:t>high competition</w:t>
      </w:r>
      <w:r w:rsidR="00AE4C34" w:rsidRPr="003A3F0B">
        <w:rPr>
          <w:rFonts w:ascii="Times New Roman" w:hAnsi="Times New Roman" w:cs="Times New Roman"/>
          <w:noProof/>
          <w:color w:val="000000" w:themeColor="text1"/>
        </w:rPr>
        <w:t xml:space="preserve"> and regulation (major eCommerce platforms exercise a 7-day guarantee of product return) in delivery service is still pressuring exporters to carefully plan their logistics network, in order to ensure customer satisfaction.</w:t>
      </w:r>
      <w:r w:rsidR="00DD7C68" w:rsidRPr="003A3F0B">
        <w:rPr>
          <w:rFonts w:ascii="Times New Roman" w:hAnsi="Times New Roman" w:cs="Times New Roman"/>
          <w:noProof/>
          <w:color w:val="000000" w:themeColor="text1"/>
        </w:rPr>
        <w:t xml:space="preserve"> Furthermore, </w:t>
      </w:r>
      <w:r w:rsidR="004F6C10" w:rsidRPr="003A3F0B">
        <w:rPr>
          <w:rFonts w:ascii="Times New Roman" w:hAnsi="Times New Roman" w:cs="Times New Roman"/>
          <w:noProof/>
          <w:color w:val="000000" w:themeColor="text1"/>
        </w:rPr>
        <w:t>Chinese consumers embrace “showrooming” in their shopping process</w:t>
      </w:r>
      <w:r w:rsidR="009A4E82" w:rsidRPr="003A3F0B">
        <w:rPr>
          <w:rFonts w:ascii="Times New Roman" w:hAnsi="Times New Roman" w:cs="Times New Roman"/>
          <w:noProof/>
          <w:color w:val="000000" w:themeColor="text1"/>
        </w:rPr>
        <w:t xml:space="preserve">, therefore </w:t>
      </w:r>
      <w:r w:rsidR="00A932C5" w:rsidRPr="003A3F0B">
        <w:rPr>
          <w:rFonts w:ascii="Times New Roman" w:hAnsi="Times New Roman" w:cs="Times New Roman"/>
          <w:noProof/>
          <w:color w:val="000000" w:themeColor="text1"/>
        </w:rPr>
        <w:t xml:space="preserve">physical retail space is still important. </w:t>
      </w:r>
      <w:r w:rsidR="00A60D5C" w:rsidRPr="003A3F0B">
        <w:rPr>
          <w:rFonts w:ascii="Times New Roman" w:hAnsi="Times New Roman" w:cs="Times New Roman"/>
          <w:noProof/>
          <w:color w:val="000000" w:themeColor="text1"/>
        </w:rPr>
        <w:t xml:space="preserve">The New Silk Road </w:t>
      </w:r>
      <w:r w:rsidR="00D8131F" w:rsidRPr="003A3F0B">
        <w:rPr>
          <w:rFonts w:ascii="Times New Roman" w:hAnsi="Times New Roman" w:cs="Times New Roman"/>
          <w:noProof/>
          <w:color w:val="000000" w:themeColor="text1"/>
        </w:rPr>
        <w:t xml:space="preserve">initiative is dynamically </w:t>
      </w:r>
      <w:r w:rsidR="004A047C" w:rsidRPr="003A3F0B">
        <w:rPr>
          <w:rFonts w:ascii="Times New Roman" w:hAnsi="Times New Roman" w:cs="Times New Roman"/>
          <w:noProof/>
          <w:color w:val="000000" w:themeColor="text1"/>
        </w:rPr>
        <w:t xml:space="preserve">changing </w:t>
      </w:r>
      <w:r w:rsidR="004A2AD5" w:rsidRPr="003A3F0B">
        <w:rPr>
          <w:rFonts w:ascii="Times New Roman" w:hAnsi="Times New Roman" w:cs="Times New Roman"/>
          <w:noProof/>
          <w:color w:val="000000" w:themeColor="text1"/>
        </w:rPr>
        <w:t>the possible approach to distribution as warehousing facilities and logistics services are being specifically developed for exporters.</w:t>
      </w:r>
      <w:r w:rsidR="002F1508" w:rsidRPr="003A3F0B">
        <w:rPr>
          <w:rFonts w:ascii="Times New Roman" w:hAnsi="Times New Roman" w:cs="Times New Roman"/>
          <w:noProof/>
          <w:color w:val="000000" w:themeColor="text1"/>
        </w:rPr>
        <w:t xml:space="preserve"> Current research has not created substantial knowledge in these aspests.</w:t>
      </w:r>
      <w:r w:rsidR="004A2AD5" w:rsidRPr="003A3F0B">
        <w:rPr>
          <w:rFonts w:ascii="Times New Roman" w:hAnsi="Times New Roman" w:cs="Times New Roman"/>
          <w:noProof/>
          <w:color w:val="000000" w:themeColor="text1"/>
        </w:rPr>
        <w:t xml:space="preserve"> </w:t>
      </w:r>
    </w:p>
    <w:p w14:paraId="07E1BEB6" w14:textId="7B4F31FD" w:rsidR="00F3456F" w:rsidRPr="003A3F0B" w:rsidRDefault="00436DA5"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SCM and marketing research </w:t>
      </w:r>
      <w:r w:rsidR="00C46084" w:rsidRPr="003A3F0B">
        <w:rPr>
          <w:rFonts w:ascii="Times New Roman" w:hAnsi="Times New Roman" w:cs="Times New Roman"/>
          <w:noProof/>
          <w:color w:val="000000" w:themeColor="text1"/>
        </w:rPr>
        <w:t>should join force</w:t>
      </w:r>
      <w:r w:rsidR="00207510" w:rsidRPr="003A3F0B">
        <w:rPr>
          <w:rFonts w:ascii="Times New Roman" w:hAnsi="Times New Roman" w:cs="Times New Roman"/>
          <w:noProof/>
          <w:color w:val="000000" w:themeColor="text1"/>
        </w:rPr>
        <w:t xml:space="preserve"> in the search of an optimal distribution strategy. On one hand, </w:t>
      </w:r>
      <w:r w:rsidR="00C24FA9" w:rsidRPr="003A3F0B">
        <w:rPr>
          <w:rFonts w:ascii="Times New Roman" w:hAnsi="Times New Roman" w:cs="Times New Roman"/>
          <w:noProof/>
          <w:color w:val="000000" w:themeColor="text1"/>
        </w:rPr>
        <w:t>it should understand how European SMEs and the Chinese importers should le</w:t>
      </w:r>
      <w:r w:rsidR="00541509" w:rsidRPr="003A3F0B">
        <w:rPr>
          <w:rFonts w:ascii="Times New Roman" w:hAnsi="Times New Roman" w:cs="Times New Roman"/>
          <w:noProof/>
          <w:color w:val="000000" w:themeColor="text1"/>
        </w:rPr>
        <w:t>verage showroom</w:t>
      </w:r>
      <w:r w:rsidR="00C24FA9" w:rsidRPr="003A3F0B">
        <w:rPr>
          <w:rFonts w:ascii="Times New Roman" w:hAnsi="Times New Roman" w:cs="Times New Roman"/>
          <w:noProof/>
          <w:color w:val="000000" w:themeColor="text1"/>
        </w:rPr>
        <w:t xml:space="preserve"> and eCommerce</w:t>
      </w:r>
      <w:r w:rsidR="00541509" w:rsidRPr="003A3F0B">
        <w:rPr>
          <w:rFonts w:ascii="Times New Roman" w:hAnsi="Times New Roman" w:cs="Times New Roman"/>
          <w:noProof/>
          <w:color w:val="000000" w:themeColor="text1"/>
        </w:rPr>
        <w:t xml:space="preserve"> to promote imported products that are still novel to the market. It should also understand the optimal serivce level for order fulfilment. On the other hand, the number and location of warehouses, 3PL and other logistics partner networks, management of delivery and return, and so on, need to be designed in order to balance the market expectation and the operation costs. Policy makers may also benefit from </w:t>
      </w:r>
      <w:r w:rsidR="00AD50FB" w:rsidRPr="003A3F0B">
        <w:rPr>
          <w:rFonts w:ascii="Times New Roman" w:hAnsi="Times New Roman" w:cs="Times New Roman"/>
          <w:noProof/>
          <w:color w:val="000000" w:themeColor="text1"/>
        </w:rPr>
        <w:t>such research to plan the future infrastructure development.</w:t>
      </w:r>
      <w:r w:rsidR="00541509" w:rsidRPr="003A3F0B">
        <w:rPr>
          <w:rFonts w:ascii="Times New Roman" w:hAnsi="Times New Roman" w:cs="Times New Roman"/>
          <w:noProof/>
          <w:color w:val="000000" w:themeColor="text1"/>
        </w:rPr>
        <w:t xml:space="preserve"> </w:t>
      </w:r>
      <w:r w:rsidR="00C24FA9" w:rsidRPr="003A3F0B">
        <w:rPr>
          <w:rFonts w:ascii="Times New Roman" w:hAnsi="Times New Roman" w:cs="Times New Roman"/>
          <w:noProof/>
          <w:color w:val="000000" w:themeColor="text1"/>
        </w:rPr>
        <w:t xml:space="preserve"> </w:t>
      </w:r>
      <w:r w:rsidR="005D3BD2" w:rsidRPr="003A3F0B">
        <w:rPr>
          <w:rFonts w:ascii="Times New Roman" w:hAnsi="Times New Roman" w:cs="Times New Roman"/>
          <w:noProof/>
          <w:color w:val="000000" w:themeColor="text1"/>
        </w:rPr>
        <w:t xml:space="preserve"> </w:t>
      </w:r>
      <w:r w:rsidR="00AE4C34" w:rsidRPr="003A3F0B">
        <w:rPr>
          <w:rFonts w:ascii="Times New Roman" w:hAnsi="Times New Roman" w:cs="Times New Roman"/>
          <w:noProof/>
          <w:color w:val="000000" w:themeColor="text1"/>
        </w:rPr>
        <w:t xml:space="preserve">  </w:t>
      </w:r>
      <w:r w:rsidR="00BE34A5" w:rsidRPr="003A3F0B">
        <w:rPr>
          <w:rFonts w:ascii="Times New Roman" w:hAnsi="Times New Roman" w:cs="Times New Roman"/>
          <w:noProof/>
          <w:color w:val="000000" w:themeColor="text1"/>
        </w:rPr>
        <w:t xml:space="preserve"> </w:t>
      </w:r>
    </w:p>
    <w:p w14:paraId="78D1B72D" w14:textId="77777777" w:rsidR="00783575" w:rsidRPr="003A3F0B" w:rsidRDefault="00783575" w:rsidP="00E50922">
      <w:pPr>
        <w:rPr>
          <w:rFonts w:ascii="Times New Roman" w:hAnsi="Times New Roman" w:cs="Times New Roman"/>
          <w:noProof/>
          <w:color w:val="000000" w:themeColor="text1"/>
        </w:rPr>
      </w:pPr>
    </w:p>
    <w:p w14:paraId="22CF0AEC" w14:textId="428F108D" w:rsidR="00783575" w:rsidRPr="003A3F0B" w:rsidRDefault="00AF4E3C" w:rsidP="00E50922">
      <w:pPr>
        <w:rPr>
          <w:rFonts w:ascii="Times New Roman" w:hAnsi="Times New Roman" w:cs="Times New Roman"/>
          <w:i/>
          <w:noProof/>
          <w:color w:val="000000" w:themeColor="text1"/>
        </w:rPr>
      </w:pPr>
      <w:r w:rsidRPr="003A3F0B">
        <w:rPr>
          <w:rFonts w:ascii="Times New Roman" w:hAnsi="Times New Roman" w:cs="Times New Roman"/>
          <w:i/>
          <w:noProof/>
          <w:color w:val="000000" w:themeColor="text1"/>
        </w:rPr>
        <w:t>How should cultural differences be managed?</w:t>
      </w:r>
    </w:p>
    <w:p w14:paraId="0F78CF42" w14:textId="77777777" w:rsidR="00497B43" w:rsidRPr="003A3F0B" w:rsidRDefault="00497B43" w:rsidP="00E50922">
      <w:pPr>
        <w:rPr>
          <w:rFonts w:ascii="Times New Roman" w:hAnsi="Times New Roman" w:cs="Times New Roman"/>
          <w:noProof/>
          <w:color w:val="000000" w:themeColor="text1"/>
        </w:rPr>
      </w:pPr>
    </w:p>
    <w:p w14:paraId="57BCD936" w14:textId="7DE087F3" w:rsidR="00522095" w:rsidRPr="003A3F0B" w:rsidRDefault="00631A22"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The impact of cultural difference is always a relevant topic in international business. Naturally, for an initiative aiming at encouraging integration among China, Europe, and many other countries in between, culture is an inevitable issue. Cultural difference has already been studied both in supply chain management and in marketing. </w:t>
      </w:r>
      <w:r w:rsidR="0053433F" w:rsidRPr="003A3F0B">
        <w:rPr>
          <w:rFonts w:ascii="Times New Roman" w:hAnsi="Times New Roman" w:cs="Times New Roman"/>
          <w:noProof/>
          <w:color w:val="000000" w:themeColor="text1"/>
        </w:rPr>
        <w:t>I</w:t>
      </w:r>
      <w:r w:rsidR="00F80B0F" w:rsidRPr="003A3F0B">
        <w:rPr>
          <w:rFonts w:ascii="Times New Roman" w:hAnsi="Times New Roman" w:cs="Times New Roman"/>
          <w:noProof/>
          <w:color w:val="000000" w:themeColor="text1"/>
        </w:rPr>
        <w:t xml:space="preserve">n supply chain, culture plays </w:t>
      </w:r>
      <w:r w:rsidR="00B20CA4" w:rsidRPr="003A3F0B">
        <w:rPr>
          <w:rFonts w:ascii="Times New Roman" w:hAnsi="Times New Roman" w:cs="Times New Roman"/>
          <w:noProof/>
          <w:color w:val="000000" w:themeColor="text1"/>
        </w:rPr>
        <w:t>an important role in supply chain partner relationships</w:t>
      </w:r>
      <w:r w:rsidR="00DE0F21" w:rsidRPr="003A3F0B">
        <w:rPr>
          <w:rFonts w:ascii="Times New Roman" w:hAnsi="Times New Roman" w:cs="Times New Roman"/>
          <w:noProof/>
          <w:color w:val="000000" w:themeColor="text1"/>
        </w:rPr>
        <w:t xml:space="preserve"> (Jia &amp; Rutherford, 2010)</w:t>
      </w:r>
      <w:r w:rsidR="009D71F0" w:rsidRPr="003A3F0B">
        <w:rPr>
          <w:rFonts w:ascii="Times New Roman" w:hAnsi="Times New Roman" w:cs="Times New Roman"/>
          <w:noProof/>
          <w:color w:val="000000" w:themeColor="text1"/>
        </w:rPr>
        <w:t>. In marketing, culture has profound impacts</w:t>
      </w:r>
      <w:r w:rsidRPr="003A3F0B">
        <w:rPr>
          <w:rFonts w:ascii="Times New Roman" w:hAnsi="Times New Roman" w:cs="Times New Roman"/>
          <w:noProof/>
          <w:color w:val="000000" w:themeColor="text1"/>
        </w:rPr>
        <w:t xml:space="preserve"> </w:t>
      </w:r>
      <w:r w:rsidR="009D71F0" w:rsidRPr="003A3F0B">
        <w:rPr>
          <w:rFonts w:ascii="Times New Roman" w:hAnsi="Times New Roman" w:cs="Times New Roman"/>
          <w:noProof/>
          <w:color w:val="000000" w:themeColor="text1"/>
        </w:rPr>
        <w:t>on virtually all</w:t>
      </w:r>
      <w:r w:rsidR="00522095" w:rsidRPr="003A3F0B">
        <w:rPr>
          <w:rFonts w:ascii="Times New Roman" w:hAnsi="Times New Roman" w:cs="Times New Roman"/>
          <w:noProof/>
          <w:color w:val="000000" w:themeColor="text1"/>
        </w:rPr>
        <w:t xml:space="preserve"> steps in the marketing process in a foreign market</w:t>
      </w:r>
      <w:r w:rsidR="00F364F7" w:rsidRPr="003A3F0B">
        <w:rPr>
          <w:rFonts w:ascii="Times New Roman" w:hAnsi="Times New Roman" w:cs="Times New Roman"/>
          <w:noProof/>
          <w:color w:val="000000" w:themeColor="text1"/>
        </w:rPr>
        <w:t xml:space="preserve"> (Magnusson, et al., 2013)</w:t>
      </w:r>
      <w:r w:rsidR="00522095" w:rsidRPr="003A3F0B">
        <w:rPr>
          <w:rFonts w:ascii="Times New Roman" w:hAnsi="Times New Roman" w:cs="Times New Roman"/>
          <w:noProof/>
          <w:color w:val="000000" w:themeColor="text1"/>
        </w:rPr>
        <w:t xml:space="preserve">. </w:t>
      </w:r>
      <w:r w:rsidR="00487FD2" w:rsidRPr="003A3F0B">
        <w:rPr>
          <w:rFonts w:ascii="Times New Roman" w:hAnsi="Times New Roman" w:cs="Times New Roman"/>
          <w:noProof/>
          <w:color w:val="000000" w:themeColor="text1"/>
        </w:rPr>
        <w:t xml:space="preserve">A stronger partnership between the European SMEs and the Chinese importers should ideally reduce the cultural barrier between foreigner manufacturers and Chinese consumers, with the importers being the cultural bridge. </w:t>
      </w:r>
      <w:r w:rsidR="00FE080B" w:rsidRPr="003A3F0B">
        <w:rPr>
          <w:rFonts w:ascii="Times New Roman" w:hAnsi="Times New Roman" w:cs="Times New Roman"/>
          <w:noProof/>
          <w:color w:val="000000" w:themeColor="text1"/>
        </w:rPr>
        <w:t xml:space="preserve">However, </w:t>
      </w:r>
      <w:r w:rsidR="003776DE" w:rsidRPr="003A3F0B">
        <w:rPr>
          <w:rFonts w:ascii="Times New Roman" w:hAnsi="Times New Roman" w:cs="Times New Roman"/>
          <w:noProof/>
          <w:color w:val="000000" w:themeColor="text1"/>
        </w:rPr>
        <w:t>cultural barriers between the organizations are also more relevant than ever when a greater integration and a stronger partnership are desired.</w:t>
      </w:r>
    </w:p>
    <w:p w14:paraId="5FDA7792" w14:textId="4C427C12" w:rsidR="00487FD2" w:rsidRPr="003A3F0B" w:rsidRDefault="00522095" w:rsidP="00E5092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Therefore, SCM and marketing research should also </w:t>
      </w:r>
      <w:r w:rsidR="00D9666E" w:rsidRPr="003A3F0B">
        <w:rPr>
          <w:rFonts w:ascii="Times New Roman" w:hAnsi="Times New Roman" w:cs="Times New Roman"/>
          <w:noProof/>
          <w:color w:val="000000" w:themeColor="text1"/>
        </w:rPr>
        <w:t>take a cultural and organizational perspective. In the case of New Silk Roa</w:t>
      </w:r>
      <w:r w:rsidR="00EA7548" w:rsidRPr="003A3F0B">
        <w:rPr>
          <w:rFonts w:ascii="Times New Roman" w:hAnsi="Times New Roman" w:cs="Times New Roman"/>
          <w:noProof/>
          <w:color w:val="000000" w:themeColor="text1"/>
        </w:rPr>
        <w:t>d, it could be a highly stimulating</w:t>
      </w:r>
      <w:r w:rsidR="00D9666E" w:rsidRPr="003A3F0B">
        <w:rPr>
          <w:rFonts w:ascii="Times New Roman" w:hAnsi="Times New Roman" w:cs="Times New Roman"/>
          <w:noProof/>
          <w:color w:val="000000" w:themeColor="text1"/>
        </w:rPr>
        <w:t xml:space="preserve"> research area</w:t>
      </w:r>
      <w:r w:rsidR="00F30763" w:rsidRPr="003A3F0B">
        <w:rPr>
          <w:rFonts w:ascii="Times New Roman" w:hAnsi="Times New Roman" w:cs="Times New Roman"/>
          <w:noProof/>
          <w:color w:val="000000" w:themeColor="text1"/>
        </w:rPr>
        <w:t>.</w:t>
      </w:r>
      <w:r w:rsidR="005E0415" w:rsidRPr="003A3F0B">
        <w:rPr>
          <w:rFonts w:ascii="Times New Roman" w:hAnsi="Times New Roman" w:cs="Times New Roman"/>
          <w:noProof/>
          <w:color w:val="000000" w:themeColor="text1"/>
        </w:rPr>
        <w:t xml:space="preserve"> Culture has always been an interesting factor in international management studies (Steenkamp, 2001). However, the current knowledge </w:t>
      </w:r>
      <w:r w:rsidR="004D4233" w:rsidRPr="003A3F0B">
        <w:rPr>
          <w:rFonts w:ascii="Times New Roman" w:hAnsi="Times New Roman" w:cs="Times New Roman"/>
          <w:noProof/>
          <w:color w:val="000000" w:themeColor="text1"/>
        </w:rPr>
        <w:t>falls short in the context of New Silk Road initiative.</w:t>
      </w:r>
      <w:r w:rsidR="00F30763" w:rsidRPr="003A3F0B">
        <w:rPr>
          <w:rFonts w:ascii="Times New Roman" w:hAnsi="Times New Roman" w:cs="Times New Roman"/>
          <w:noProof/>
          <w:color w:val="000000" w:themeColor="text1"/>
        </w:rPr>
        <w:t xml:space="preserve"> First of all, New Silk Road connects many inland cities directly with </w:t>
      </w:r>
      <w:r w:rsidR="00E95090" w:rsidRPr="003A3F0B">
        <w:rPr>
          <w:rFonts w:ascii="Times New Roman" w:hAnsi="Times New Roman" w:cs="Times New Roman"/>
          <w:noProof/>
          <w:color w:val="000000" w:themeColor="text1"/>
        </w:rPr>
        <w:t>Euro</w:t>
      </w:r>
      <w:bookmarkStart w:id="0" w:name="_GoBack"/>
      <w:bookmarkEnd w:id="0"/>
      <w:r w:rsidR="00E95090" w:rsidRPr="003A3F0B">
        <w:rPr>
          <w:rFonts w:ascii="Times New Roman" w:hAnsi="Times New Roman" w:cs="Times New Roman"/>
          <w:noProof/>
          <w:color w:val="000000" w:themeColor="text1"/>
        </w:rPr>
        <w:t xml:space="preserve">pe, </w:t>
      </w:r>
      <w:r w:rsidR="00C53D12" w:rsidRPr="003A3F0B">
        <w:rPr>
          <w:rFonts w:ascii="Times New Roman" w:hAnsi="Times New Roman" w:cs="Times New Roman"/>
          <w:noProof/>
          <w:color w:val="000000" w:themeColor="text1"/>
        </w:rPr>
        <w:t>in addition to the traditional sea-port cities. As the inland cities presenting themselves to the outside world, their respective local cultures, which could be rather different from each other, come into play.</w:t>
      </w:r>
      <w:r w:rsidR="00435C0A" w:rsidRPr="003A3F0B">
        <w:rPr>
          <w:rFonts w:ascii="Times New Roman" w:hAnsi="Times New Roman" w:cs="Times New Roman"/>
          <w:noProof/>
          <w:color w:val="000000" w:themeColor="text1"/>
        </w:rPr>
        <w:t xml:space="preserve"> This </w:t>
      </w:r>
      <w:r w:rsidR="003A2AD2" w:rsidRPr="003A3F0B">
        <w:rPr>
          <w:rFonts w:ascii="Times New Roman" w:hAnsi="Times New Roman" w:cs="Times New Roman"/>
          <w:noProof/>
          <w:color w:val="000000" w:themeColor="text1"/>
        </w:rPr>
        <w:t>affects both the understanding of the market (Chen &amp; Lamberti, 2015), and the relationship between companies (Chan, et al., 2010)</w:t>
      </w:r>
      <w:r w:rsidR="002412C9" w:rsidRPr="003A3F0B">
        <w:rPr>
          <w:rFonts w:ascii="Times New Roman" w:hAnsi="Times New Roman" w:cs="Times New Roman"/>
          <w:noProof/>
          <w:color w:val="000000" w:themeColor="text1"/>
        </w:rPr>
        <w:t>.</w:t>
      </w:r>
      <w:r w:rsidR="004D4233" w:rsidRPr="003A3F0B">
        <w:rPr>
          <w:rFonts w:ascii="Times New Roman" w:hAnsi="Times New Roman" w:cs="Times New Roman"/>
          <w:noProof/>
          <w:color w:val="000000" w:themeColor="text1"/>
        </w:rPr>
        <w:t xml:space="preserve"> </w:t>
      </w:r>
      <w:r w:rsidR="004D4233" w:rsidRPr="003A3F0B">
        <w:rPr>
          <w:rFonts w:ascii="Times New Roman" w:hAnsi="Times New Roman" w:cs="Times New Roman"/>
          <w:noProof/>
          <w:color w:val="000000" w:themeColor="text1"/>
        </w:rPr>
        <w:lastRenderedPageBreak/>
        <w:t>Most of the current studies have stayed on the national level.</w:t>
      </w:r>
      <w:r w:rsidR="00C53D12" w:rsidRPr="003A3F0B">
        <w:rPr>
          <w:rFonts w:ascii="Times New Roman" w:hAnsi="Times New Roman" w:cs="Times New Roman"/>
          <w:noProof/>
          <w:color w:val="000000" w:themeColor="text1"/>
        </w:rPr>
        <w:t xml:space="preserve"> Secondly, Europe is also characterized by diverse national</w:t>
      </w:r>
      <w:r w:rsidR="00D76824" w:rsidRPr="003A3F0B">
        <w:rPr>
          <w:rFonts w:ascii="Times New Roman" w:hAnsi="Times New Roman" w:cs="Times New Roman"/>
          <w:noProof/>
          <w:color w:val="000000" w:themeColor="text1"/>
        </w:rPr>
        <w:t xml:space="preserve"> and sub-national</w:t>
      </w:r>
      <w:r w:rsidR="00C53D12" w:rsidRPr="003A3F0B">
        <w:rPr>
          <w:rFonts w:ascii="Times New Roman" w:hAnsi="Times New Roman" w:cs="Times New Roman"/>
          <w:noProof/>
          <w:color w:val="000000" w:themeColor="text1"/>
        </w:rPr>
        <w:t xml:space="preserve"> cultures.</w:t>
      </w:r>
      <w:r w:rsidR="00D76824" w:rsidRPr="003A3F0B">
        <w:rPr>
          <w:rFonts w:ascii="Times New Roman" w:hAnsi="Times New Roman" w:cs="Times New Roman"/>
          <w:noProof/>
          <w:color w:val="000000" w:themeColor="text1"/>
        </w:rPr>
        <w:t xml:space="preserve"> In addition, European SMEs are extremely high in number and are more likely influenced by different cultural factors, such as family, territory, personal believes, and so on.</w:t>
      </w:r>
      <w:r w:rsidR="00C53D12" w:rsidRPr="003A3F0B">
        <w:rPr>
          <w:rFonts w:ascii="Times New Roman" w:hAnsi="Times New Roman" w:cs="Times New Roman"/>
          <w:noProof/>
          <w:color w:val="000000" w:themeColor="text1"/>
        </w:rPr>
        <w:t xml:space="preserve"> A general “western culture”</w:t>
      </w:r>
      <w:r w:rsidR="00524A09" w:rsidRPr="003A3F0B">
        <w:rPr>
          <w:rFonts w:ascii="Times New Roman" w:hAnsi="Times New Roman" w:cs="Times New Roman"/>
          <w:noProof/>
          <w:color w:val="000000" w:themeColor="text1"/>
        </w:rPr>
        <w:t>, as being referred to in many studies,</w:t>
      </w:r>
      <w:r w:rsidR="00C53D12" w:rsidRPr="003A3F0B">
        <w:rPr>
          <w:rFonts w:ascii="Times New Roman" w:hAnsi="Times New Roman" w:cs="Times New Roman"/>
          <w:noProof/>
          <w:color w:val="000000" w:themeColor="text1"/>
        </w:rPr>
        <w:t xml:space="preserve"> not necessarily suffice</w:t>
      </w:r>
      <w:r w:rsidR="002F0400" w:rsidRPr="003A3F0B">
        <w:rPr>
          <w:rFonts w:ascii="Times New Roman" w:hAnsi="Times New Roman" w:cs="Times New Roman"/>
          <w:noProof/>
          <w:color w:val="000000" w:themeColor="text1"/>
        </w:rPr>
        <w:t>s</w:t>
      </w:r>
      <w:r w:rsidR="00C53D12" w:rsidRPr="003A3F0B">
        <w:rPr>
          <w:rFonts w:ascii="Times New Roman" w:hAnsi="Times New Roman" w:cs="Times New Roman"/>
          <w:noProof/>
          <w:color w:val="000000" w:themeColor="text1"/>
        </w:rPr>
        <w:t xml:space="preserve"> when the importers deal with partners from different </w:t>
      </w:r>
      <w:r w:rsidR="00524A09" w:rsidRPr="003A3F0B">
        <w:rPr>
          <w:rFonts w:ascii="Times New Roman" w:hAnsi="Times New Roman" w:cs="Times New Roman"/>
          <w:noProof/>
          <w:color w:val="000000" w:themeColor="text1"/>
        </w:rPr>
        <w:t xml:space="preserve">European </w:t>
      </w:r>
      <w:r w:rsidR="00C53D12" w:rsidRPr="003A3F0B">
        <w:rPr>
          <w:rFonts w:ascii="Times New Roman" w:hAnsi="Times New Roman" w:cs="Times New Roman"/>
          <w:noProof/>
          <w:color w:val="000000" w:themeColor="text1"/>
        </w:rPr>
        <w:t>nations</w:t>
      </w:r>
      <w:r w:rsidR="00600FC1" w:rsidRPr="003A3F0B">
        <w:rPr>
          <w:rFonts w:ascii="Times New Roman" w:hAnsi="Times New Roman" w:cs="Times New Roman" w:hint="eastAsia"/>
          <w:noProof/>
          <w:color w:val="000000" w:themeColor="text1"/>
        </w:rPr>
        <w:t xml:space="preserve"> </w:t>
      </w:r>
      <w:r w:rsidR="00600FC1" w:rsidRPr="003A3F0B">
        <w:rPr>
          <w:rFonts w:ascii="Times New Roman" w:hAnsi="Times New Roman" w:cs="Times New Roman"/>
          <w:noProof/>
          <w:color w:val="000000" w:themeColor="text1"/>
        </w:rPr>
        <w:t>(Gursoy &amp; Umbreit, 2004)</w:t>
      </w:r>
      <w:r w:rsidR="00C53D12" w:rsidRPr="003A3F0B">
        <w:rPr>
          <w:rFonts w:ascii="Times New Roman" w:hAnsi="Times New Roman" w:cs="Times New Roman"/>
          <w:noProof/>
          <w:color w:val="000000" w:themeColor="text1"/>
        </w:rPr>
        <w:t xml:space="preserve">. </w:t>
      </w:r>
      <w:r w:rsidR="00EA7548" w:rsidRPr="003A3F0B">
        <w:rPr>
          <w:rFonts w:ascii="Times New Roman" w:hAnsi="Times New Roman" w:cs="Times New Roman"/>
          <w:noProof/>
          <w:color w:val="000000" w:themeColor="text1"/>
        </w:rPr>
        <w:t>Appropriate organizational process</w:t>
      </w:r>
      <w:r w:rsidR="009C1EB2" w:rsidRPr="003A3F0B">
        <w:rPr>
          <w:rFonts w:ascii="Times New Roman" w:hAnsi="Times New Roman" w:cs="Times New Roman"/>
          <w:noProof/>
          <w:color w:val="000000" w:themeColor="text1"/>
        </w:rPr>
        <w:t>,</w:t>
      </w:r>
      <w:r w:rsidR="00EA7548" w:rsidRPr="003A3F0B">
        <w:rPr>
          <w:rFonts w:ascii="Times New Roman" w:hAnsi="Times New Roman" w:cs="Times New Roman"/>
          <w:noProof/>
          <w:color w:val="000000" w:themeColor="text1"/>
        </w:rPr>
        <w:t xml:space="preserve"> which allows </w:t>
      </w:r>
      <w:r w:rsidR="009C1EB2" w:rsidRPr="003A3F0B">
        <w:rPr>
          <w:rFonts w:ascii="Times New Roman" w:hAnsi="Times New Roman" w:cs="Times New Roman"/>
          <w:noProof/>
          <w:color w:val="000000" w:themeColor="text1"/>
        </w:rPr>
        <w:t xml:space="preserve">both sides to understand their differences and to seek mutually benefitial middle ground, is essential to a true integration. </w:t>
      </w:r>
      <w:r w:rsidR="00C53D12" w:rsidRPr="003A3F0B">
        <w:rPr>
          <w:rFonts w:ascii="Times New Roman" w:hAnsi="Times New Roman" w:cs="Times New Roman"/>
          <w:noProof/>
          <w:color w:val="000000" w:themeColor="text1"/>
        </w:rPr>
        <w:t xml:space="preserve">  </w:t>
      </w:r>
      <w:r w:rsidR="003776DE" w:rsidRPr="003A3F0B">
        <w:rPr>
          <w:rFonts w:ascii="Times New Roman" w:hAnsi="Times New Roman" w:cs="Times New Roman"/>
          <w:noProof/>
          <w:color w:val="000000" w:themeColor="text1"/>
        </w:rPr>
        <w:t xml:space="preserve"> </w:t>
      </w:r>
    </w:p>
    <w:p w14:paraId="7E17C07A" w14:textId="77777777" w:rsidR="00B0026B" w:rsidRPr="003A3F0B" w:rsidRDefault="00B0026B" w:rsidP="00E50922">
      <w:pPr>
        <w:rPr>
          <w:rFonts w:ascii="Times New Roman" w:hAnsi="Times New Roman" w:cs="Times New Roman"/>
          <w:noProof/>
          <w:color w:val="000000" w:themeColor="text1"/>
        </w:rPr>
      </w:pPr>
    </w:p>
    <w:p w14:paraId="14B3AD17" w14:textId="01E064AB" w:rsidR="00B0026B" w:rsidRPr="003A3F0B" w:rsidRDefault="00867E50" w:rsidP="00E50922">
      <w:pPr>
        <w:rPr>
          <w:rFonts w:ascii="Times New Roman" w:hAnsi="Times New Roman" w:cs="Times New Roman"/>
          <w:noProof/>
          <w:color w:val="000000" w:themeColor="text1"/>
        </w:rPr>
      </w:pPr>
      <w:r w:rsidRPr="003A3F0B">
        <w:rPr>
          <w:rFonts w:ascii="Times New Roman" w:hAnsi="Times New Roman" w:cs="Times New Roman"/>
          <w:b/>
          <w:noProof/>
          <w:color w:val="000000" w:themeColor="text1"/>
        </w:rPr>
        <w:t xml:space="preserve">Contributing to the </w:t>
      </w:r>
      <w:r w:rsidR="001D04AC" w:rsidRPr="003A3F0B">
        <w:rPr>
          <w:rFonts w:ascii="Times New Roman" w:hAnsi="Times New Roman" w:cs="Times New Roman"/>
          <w:b/>
          <w:noProof/>
          <w:color w:val="000000" w:themeColor="text1"/>
        </w:rPr>
        <w:t xml:space="preserve">Shaping </w:t>
      </w:r>
      <w:r w:rsidRPr="003A3F0B">
        <w:rPr>
          <w:rFonts w:ascii="Times New Roman" w:hAnsi="Times New Roman" w:cs="Times New Roman"/>
          <w:b/>
          <w:noProof/>
          <w:color w:val="000000" w:themeColor="text1"/>
        </w:rPr>
        <w:t xml:space="preserve">of </w:t>
      </w:r>
      <w:r w:rsidR="00AD009A" w:rsidRPr="003A3F0B">
        <w:rPr>
          <w:rFonts w:ascii="Times New Roman" w:hAnsi="Times New Roman" w:cs="Times New Roman"/>
          <w:b/>
          <w:noProof/>
          <w:color w:val="000000" w:themeColor="text1"/>
        </w:rPr>
        <w:t>New Silk Road</w:t>
      </w:r>
    </w:p>
    <w:p w14:paraId="6BD8BF1A" w14:textId="77777777" w:rsidR="006679AC" w:rsidRPr="003A3F0B" w:rsidRDefault="006679AC" w:rsidP="00E50922">
      <w:pPr>
        <w:rPr>
          <w:rFonts w:ascii="Times New Roman" w:hAnsi="Times New Roman" w:cs="Times New Roman"/>
          <w:noProof/>
          <w:color w:val="000000" w:themeColor="text1"/>
        </w:rPr>
      </w:pPr>
    </w:p>
    <w:p w14:paraId="4E062476" w14:textId="1CF36F33" w:rsidR="003847E2" w:rsidRPr="003A3F0B" w:rsidRDefault="00863A63" w:rsidP="003847E2">
      <w:pPr>
        <w:rPr>
          <w:rFonts w:ascii="Times New Roman" w:hAnsi="Times New Roman" w:cs="Times New Roman"/>
          <w:noProof/>
          <w:color w:val="000000" w:themeColor="text1"/>
        </w:rPr>
      </w:pPr>
      <w:r w:rsidRPr="003A3F0B">
        <w:rPr>
          <w:rFonts w:ascii="Times New Roman" w:hAnsi="Times New Roman" w:cs="Times New Roman"/>
          <w:noProof/>
          <w:color w:val="000000" w:themeColor="text1"/>
        </w:rPr>
        <w:t xml:space="preserve">The </w:t>
      </w:r>
      <w:r w:rsidR="00DE702D" w:rsidRPr="003A3F0B">
        <w:rPr>
          <w:rFonts w:ascii="Times New Roman" w:hAnsi="Times New Roman" w:cs="Times New Roman"/>
          <w:noProof/>
          <w:color w:val="000000" w:themeColor="text1"/>
        </w:rPr>
        <w:t xml:space="preserve">New Silk Road </w:t>
      </w:r>
      <w:r w:rsidR="00EC2622" w:rsidRPr="003A3F0B">
        <w:rPr>
          <w:rFonts w:ascii="Times New Roman" w:hAnsi="Times New Roman" w:cs="Times New Roman"/>
          <w:noProof/>
          <w:color w:val="000000" w:themeColor="text1"/>
        </w:rPr>
        <w:t xml:space="preserve">is a vast and long-term project with many </w:t>
      </w:r>
      <w:r w:rsidR="00D06A75" w:rsidRPr="003A3F0B">
        <w:rPr>
          <w:rFonts w:ascii="Times New Roman" w:hAnsi="Times New Roman" w:cs="Times New Roman"/>
          <w:noProof/>
          <w:color w:val="000000" w:themeColor="text1"/>
        </w:rPr>
        <w:t>aspects yet to be defined</w:t>
      </w:r>
      <w:r w:rsidR="00C76E1E" w:rsidRPr="003A3F0B">
        <w:rPr>
          <w:rFonts w:ascii="Times New Roman" w:hAnsi="Times New Roman" w:cs="Times New Roman"/>
          <w:noProof/>
          <w:color w:val="000000" w:themeColor="text1"/>
        </w:rPr>
        <w:t xml:space="preserve"> by the Chinese policy makers</w:t>
      </w:r>
      <w:r w:rsidR="00D06A75" w:rsidRPr="003A3F0B">
        <w:rPr>
          <w:rFonts w:ascii="Times New Roman" w:hAnsi="Times New Roman" w:cs="Times New Roman"/>
          <w:noProof/>
          <w:color w:val="000000" w:themeColor="text1"/>
        </w:rPr>
        <w:t>.</w:t>
      </w:r>
      <w:r w:rsidR="00C76E1E" w:rsidRPr="003A3F0B">
        <w:rPr>
          <w:rFonts w:ascii="Times New Roman" w:hAnsi="Times New Roman" w:cs="Times New Roman"/>
          <w:noProof/>
          <w:color w:val="000000" w:themeColor="text1"/>
        </w:rPr>
        <w:t xml:space="preserve"> European counterparts, and industries and businesses from both sides undoubtedly should also take part in influencing these definitions.</w:t>
      </w:r>
      <w:r w:rsidR="00D06A75" w:rsidRPr="003A3F0B">
        <w:rPr>
          <w:rFonts w:ascii="Times New Roman" w:hAnsi="Times New Roman" w:cs="Times New Roman"/>
          <w:noProof/>
          <w:color w:val="000000" w:themeColor="text1"/>
        </w:rPr>
        <w:t xml:space="preserve"> </w:t>
      </w:r>
      <w:r w:rsidR="0062557C" w:rsidRPr="003A3F0B">
        <w:rPr>
          <w:rFonts w:ascii="Times New Roman" w:hAnsi="Times New Roman" w:cs="Times New Roman"/>
          <w:noProof/>
          <w:color w:val="000000" w:themeColor="text1"/>
        </w:rPr>
        <w:t xml:space="preserve">In this </w:t>
      </w:r>
      <w:r w:rsidR="00E807E7" w:rsidRPr="003A3F0B">
        <w:rPr>
          <w:rFonts w:ascii="Times New Roman" w:hAnsi="Times New Roman" w:cs="Times New Roman"/>
          <w:noProof/>
          <w:color w:val="000000" w:themeColor="text1"/>
        </w:rPr>
        <w:t xml:space="preserve">article, we specifically look at </w:t>
      </w:r>
      <w:r w:rsidR="007A7754" w:rsidRPr="003A3F0B">
        <w:rPr>
          <w:rFonts w:ascii="Times New Roman" w:hAnsi="Times New Roman" w:cs="Times New Roman"/>
          <w:noProof/>
          <w:color w:val="000000" w:themeColor="text1"/>
        </w:rPr>
        <w:t xml:space="preserve">the trade </w:t>
      </w:r>
      <w:r w:rsidR="00694EAB" w:rsidRPr="003A3F0B">
        <w:rPr>
          <w:rFonts w:ascii="Times New Roman" w:hAnsi="Times New Roman" w:cs="Times New Roman"/>
          <w:noProof/>
          <w:color w:val="000000" w:themeColor="text1"/>
        </w:rPr>
        <w:t>opportunities</w:t>
      </w:r>
      <w:r w:rsidR="007A7754" w:rsidRPr="003A3F0B">
        <w:rPr>
          <w:rFonts w:ascii="Times New Roman" w:hAnsi="Times New Roman" w:cs="Times New Roman"/>
          <w:noProof/>
          <w:color w:val="000000" w:themeColor="text1"/>
        </w:rPr>
        <w:t xml:space="preserve"> </w:t>
      </w:r>
      <w:r w:rsidR="00694EAB" w:rsidRPr="003A3F0B">
        <w:rPr>
          <w:rFonts w:ascii="Times New Roman" w:hAnsi="Times New Roman" w:cs="Times New Roman"/>
          <w:noProof/>
          <w:color w:val="000000" w:themeColor="text1"/>
        </w:rPr>
        <w:t>for</w:t>
      </w:r>
      <w:r w:rsidR="007A7754" w:rsidRPr="003A3F0B">
        <w:rPr>
          <w:rFonts w:ascii="Times New Roman" w:hAnsi="Times New Roman" w:cs="Times New Roman"/>
          <w:noProof/>
          <w:color w:val="000000" w:themeColor="text1"/>
        </w:rPr>
        <w:t xml:space="preserve"> Europe</w:t>
      </w:r>
      <w:r w:rsidR="00694EAB" w:rsidRPr="003A3F0B">
        <w:rPr>
          <w:rFonts w:ascii="Times New Roman" w:hAnsi="Times New Roman" w:cs="Times New Roman"/>
          <w:noProof/>
          <w:color w:val="000000" w:themeColor="text1"/>
        </w:rPr>
        <w:t xml:space="preserve">an SMEs to Chinese market. We argue that even if the current infrastructure development under the New Silk Road Development lowers certain logistics barriers for European SMEs’ export, yet more has to be done to lower the marketing barriers as well. We proffer that, Chinese importers should </w:t>
      </w:r>
      <w:r w:rsidR="00CD69A4" w:rsidRPr="003A3F0B">
        <w:rPr>
          <w:rFonts w:ascii="Times New Roman" w:hAnsi="Times New Roman" w:cs="Times New Roman"/>
          <w:noProof/>
          <w:color w:val="000000" w:themeColor="text1"/>
        </w:rPr>
        <w:t>expand their role</w:t>
      </w:r>
      <w:r w:rsidR="00694EAB" w:rsidRPr="003A3F0B">
        <w:rPr>
          <w:rFonts w:ascii="Times New Roman" w:hAnsi="Times New Roman" w:cs="Times New Roman"/>
          <w:noProof/>
          <w:color w:val="000000" w:themeColor="text1"/>
        </w:rPr>
        <w:t xml:space="preserve"> from a tradition</w:t>
      </w:r>
      <w:r w:rsidR="007C1F77" w:rsidRPr="003A3F0B">
        <w:rPr>
          <w:rFonts w:ascii="Times New Roman" w:hAnsi="Times New Roman" w:cs="Times New Roman"/>
          <w:noProof/>
          <w:color w:val="000000" w:themeColor="text1"/>
        </w:rPr>
        <w:t xml:space="preserve">al supply chain partner to an </w:t>
      </w:r>
      <w:r w:rsidR="00CD69A4" w:rsidRPr="003A3F0B">
        <w:rPr>
          <w:rFonts w:ascii="Times New Roman" w:hAnsi="Times New Roman" w:cs="Times New Roman"/>
          <w:noProof/>
          <w:color w:val="000000" w:themeColor="text1"/>
        </w:rPr>
        <w:t>essential marketing partner, through a closer integration with the European manufacturing SMEs.</w:t>
      </w:r>
      <w:r w:rsidR="00694EAB" w:rsidRPr="003A3F0B">
        <w:rPr>
          <w:rFonts w:ascii="Times New Roman" w:hAnsi="Times New Roman" w:cs="Times New Roman"/>
          <w:noProof/>
          <w:color w:val="000000" w:themeColor="text1"/>
        </w:rPr>
        <w:t xml:space="preserve"> </w:t>
      </w:r>
      <w:r w:rsidR="00CD69A4" w:rsidRPr="003A3F0B">
        <w:rPr>
          <w:rFonts w:ascii="Times New Roman" w:hAnsi="Times New Roman" w:cs="Times New Roman"/>
          <w:noProof/>
          <w:color w:val="000000" w:themeColor="text1"/>
        </w:rPr>
        <w:t xml:space="preserve">We discussed several future research areas under this proposal. We warmly welcome future research to contribute to the management and policy making in this </w:t>
      </w:r>
      <w:r w:rsidR="00867E50" w:rsidRPr="003A3F0B">
        <w:rPr>
          <w:rFonts w:ascii="Times New Roman" w:hAnsi="Times New Roman" w:cs="Times New Roman"/>
          <w:noProof/>
          <w:color w:val="000000" w:themeColor="text1"/>
        </w:rPr>
        <w:t>impactful project.</w:t>
      </w:r>
    </w:p>
    <w:p w14:paraId="41FDB738" w14:textId="77777777" w:rsidR="003847E2" w:rsidRPr="003A3F0B" w:rsidRDefault="003847E2" w:rsidP="003847E2">
      <w:pPr>
        <w:rPr>
          <w:rFonts w:ascii="Times New Roman" w:hAnsi="Times New Roman" w:cs="Times New Roman"/>
          <w:noProof/>
          <w:color w:val="000000" w:themeColor="text1"/>
        </w:rPr>
      </w:pPr>
    </w:p>
    <w:p w14:paraId="3D6AB8F5" w14:textId="77777777" w:rsidR="003847E2" w:rsidRPr="003A3F0B" w:rsidRDefault="003847E2" w:rsidP="003847E2">
      <w:pPr>
        <w:rPr>
          <w:rFonts w:ascii="Times New Roman" w:hAnsi="Times New Roman" w:cs="Times New Roman"/>
          <w:noProof/>
          <w:color w:val="000000" w:themeColor="text1"/>
        </w:rPr>
      </w:pPr>
    </w:p>
    <w:p w14:paraId="4F4EC722" w14:textId="1C3A49A2" w:rsidR="003847E2" w:rsidRPr="003A3F0B" w:rsidRDefault="003847E2" w:rsidP="003847E2">
      <w:pPr>
        <w:rPr>
          <w:rFonts w:ascii="Times New Roman" w:hAnsi="Times New Roman" w:cs="Times New Roman"/>
          <w:b/>
          <w:color w:val="000000" w:themeColor="text1"/>
          <w:lang w:eastAsia="en-US" w:bidi="en-US"/>
        </w:rPr>
      </w:pPr>
      <w:r w:rsidRPr="003A3F0B">
        <w:rPr>
          <w:rFonts w:ascii="Times New Roman" w:hAnsi="Times New Roman" w:cs="Times New Roman"/>
          <w:b/>
          <w:color w:val="000000" w:themeColor="text1"/>
          <w:lang w:eastAsia="en-US" w:bidi="en-US"/>
        </w:rPr>
        <w:t>Reference</w:t>
      </w:r>
    </w:p>
    <w:p w14:paraId="69DBF3B5" w14:textId="77777777" w:rsidR="00600FC1" w:rsidRPr="003A3F0B" w:rsidRDefault="00600FC1" w:rsidP="003847E2">
      <w:pPr>
        <w:rPr>
          <w:rFonts w:ascii="Times New Roman" w:hAnsi="Times New Roman" w:cs="Times New Roman"/>
          <w:b/>
          <w:color w:val="000000" w:themeColor="text1"/>
          <w:lang w:eastAsia="en-US" w:bidi="en-US"/>
        </w:rPr>
      </w:pPr>
    </w:p>
    <w:p w14:paraId="6DAE676D"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Airaksinen</w:t>
      </w:r>
      <w:proofErr w:type="spellEnd"/>
      <w:r w:rsidRPr="003A3F0B">
        <w:rPr>
          <w:rFonts w:ascii="Times New Roman" w:hAnsi="Times New Roman" w:cs="Times New Roman"/>
          <w:color w:val="000000" w:themeColor="text1"/>
          <w:lang w:eastAsia="en-US" w:bidi="en-US"/>
        </w:rPr>
        <w:t xml:space="preserve">, A., </w:t>
      </w:r>
      <w:proofErr w:type="spellStart"/>
      <w:r w:rsidRPr="003A3F0B">
        <w:rPr>
          <w:rFonts w:ascii="Times New Roman" w:hAnsi="Times New Roman" w:cs="Times New Roman"/>
          <w:color w:val="000000" w:themeColor="text1"/>
          <w:lang w:eastAsia="en-US" w:bidi="en-US"/>
        </w:rPr>
        <w:t>Luomaranta</w:t>
      </w:r>
      <w:proofErr w:type="spellEnd"/>
      <w:r w:rsidRPr="003A3F0B">
        <w:rPr>
          <w:rFonts w:ascii="Times New Roman" w:hAnsi="Times New Roman" w:cs="Times New Roman"/>
          <w:color w:val="000000" w:themeColor="text1"/>
          <w:lang w:eastAsia="en-US" w:bidi="en-US"/>
        </w:rPr>
        <w:t xml:space="preserve">, H., </w:t>
      </w:r>
      <w:proofErr w:type="spellStart"/>
      <w:r w:rsidRPr="003A3F0B">
        <w:rPr>
          <w:rFonts w:ascii="Times New Roman" w:hAnsi="Times New Roman" w:cs="Times New Roman"/>
          <w:color w:val="000000" w:themeColor="text1"/>
          <w:lang w:eastAsia="en-US" w:bidi="en-US"/>
        </w:rPr>
        <w:t>Alajaasko</w:t>
      </w:r>
      <w:proofErr w:type="spellEnd"/>
      <w:r w:rsidRPr="003A3F0B">
        <w:rPr>
          <w:rFonts w:ascii="Times New Roman" w:hAnsi="Times New Roman" w:cs="Times New Roman"/>
          <w:color w:val="000000" w:themeColor="text1"/>
          <w:lang w:eastAsia="en-US" w:bidi="en-US"/>
        </w:rPr>
        <w:t xml:space="preserve">, P., &amp; </w:t>
      </w:r>
      <w:proofErr w:type="spellStart"/>
      <w:r w:rsidRPr="003A3F0B">
        <w:rPr>
          <w:rFonts w:ascii="Times New Roman" w:hAnsi="Times New Roman" w:cs="Times New Roman"/>
          <w:color w:val="000000" w:themeColor="text1"/>
          <w:lang w:eastAsia="en-US" w:bidi="en-US"/>
        </w:rPr>
        <w:t>Roodhuijzen</w:t>
      </w:r>
      <w:proofErr w:type="spellEnd"/>
      <w:r w:rsidRPr="003A3F0B">
        <w:rPr>
          <w:rFonts w:ascii="Times New Roman" w:hAnsi="Times New Roman" w:cs="Times New Roman"/>
          <w:color w:val="000000" w:themeColor="text1"/>
          <w:lang w:eastAsia="en-US" w:bidi="en-US"/>
        </w:rPr>
        <w:t xml:space="preserve">, A. (2015, September). </w:t>
      </w:r>
      <w:proofErr w:type="spellStart"/>
      <w:r w:rsidRPr="003A3F0B">
        <w:rPr>
          <w:rFonts w:ascii="Times New Roman" w:hAnsi="Times New Roman" w:cs="Times New Roman"/>
          <w:color w:val="000000" w:themeColor="text1"/>
          <w:lang w:eastAsia="en-US" w:bidi="en-US"/>
        </w:rPr>
        <w:t>Satistics</w:t>
      </w:r>
      <w:proofErr w:type="spellEnd"/>
      <w:r w:rsidRPr="003A3F0B">
        <w:rPr>
          <w:rFonts w:ascii="Times New Roman" w:hAnsi="Times New Roman" w:cs="Times New Roman"/>
          <w:color w:val="000000" w:themeColor="text1"/>
          <w:lang w:eastAsia="en-US" w:bidi="en-US"/>
        </w:rPr>
        <w:t xml:space="preserve"> on small and medium-sized enterprises. Retrieved March 6, 2018, from European Commission Eurostat: http://ec.europa.eu/eurostat/statistics-explained/index.php/Statistics_on_small_and_medium-sized_enterprises</w:t>
      </w:r>
    </w:p>
    <w:p w14:paraId="56C2A17B"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val="it-IT" w:eastAsia="en-US" w:bidi="en-US"/>
        </w:rPr>
        <w:t>Arteaga-Ortiz</w:t>
      </w:r>
      <w:proofErr w:type="spellEnd"/>
      <w:r w:rsidRPr="003A3F0B">
        <w:rPr>
          <w:rFonts w:ascii="Times New Roman" w:hAnsi="Times New Roman" w:cs="Times New Roman"/>
          <w:color w:val="000000" w:themeColor="text1"/>
          <w:lang w:val="it-IT" w:eastAsia="en-US" w:bidi="en-US"/>
        </w:rPr>
        <w:t>, J., &amp; Fernandez-</w:t>
      </w:r>
      <w:proofErr w:type="spellStart"/>
      <w:r w:rsidRPr="003A3F0B">
        <w:rPr>
          <w:rFonts w:ascii="Times New Roman" w:hAnsi="Times New Roman" w:cs="Times New Roman"/>
          <w:color w:val="000000" w:themeColor="text1"/>
          <w:lang w:val="it-IT" w:eastAsia="en-US" w:bidi="en-US"/>
        </w:rPr>
        <w:t>Ortiz</w:t>
      </w:r>
      <w:proofErr w:type="spellEnd"/>
      <w:r w:rsidRPr="003A3F0B">
        <w:rPr>
          <w:rFonts w:ascii="Times New Roman" w:hAnsi="Times New Roman" w:cs="Times New Roman"/>
          <w:color w:val="000000" w:themeColor="text1"/>
          <w:lang w:val="it-IT" w:eastAsia="en-US" w:bidi="en-US"/>
        </w:rPr>
        <w:t xml:space="preserve">, R. (2010). </w:t>
      </w:r>
      <w:r w:rsidRPr="003A3F0B">
        <w:rPr>
          <w:rFonts w:ascii="Times New Roman" w:hAnsi="Times New Roman" w:cs="Times New Roman"/>
          <w:color w:val="000000" w:themeColor="text1"/>
          <w:lang w:eastAsia="en-US" w:bidi="en-US"/>
        </w:rPr>
        <w:t>Why don't we use the same export barrier measurement scale? An empirical analysis in small and medium-sized enterprises. Journal of Small Business Management, 48(3), 395-420.</w:t>
      </w:r>
    </w:p>
    <w:p w14:paraId="03B9CBD2"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 xml:space="preserve">Barnes, B. R., </w:t>
      </w:r>
      <w:proofErr w:type="spellStart"/>
      <w:r w:rsidRPr="003A3F0B">
        <w:rPr>
          <w:rFonts w:ascii="Times New Roman" w:hAnsi="Times New Roman" w:cs="Times New Roman"/>
          <w:color w:val="000000" w:themeColor="text1"/>
          <w:lang w:eastAsia="en-US" w:bidi="en-US"/>
        </w:rPr>
        <w:t>Leonidou</w:t>
      </w:r>
      <w:proofErr w:type="spellEnd"/>
      <w:r w:rsidRPr="003A3F0B">
        <w:rPr>
          <w:rFonts w:ascii="Times New Roman" w:hAnsi="Times New Roman" w:cs="Times New Roman"/>
          <w:color w:val="000000" w:themeColor="text1"/>
          <w:lang w:eastAsia="en-US" w:bidi="en-US"/>
        </w:rPr>
        <w:t xml:space="preserve">, L. C., Siu, N. Y., &amp; </w:t>
      </w:r>
      <w:proofErr w:type="spellStart"/>
      <w:r w:rsidRPr="003A3F0B">
        <w:rPr>
          <w:rFonts w:ascii="Times New Roman" w:hAnsi="Times New Roman" w:cs="Times New Roman"/>
          <w:color w:val="000000" w:themeColor="text1"/>
          <w:lang w:eastAsia="en-US" w:bidi="en-US"/>
        </w:rPr>
        <w:t>Leonidou</w:t>
      </w:r>
      <w:proofErr w:type="spellEnd"/>
      <w:r w:rsidRPr="003A3F0B">
        <w:rPr>
          <w:rFonts w:ascii="Times New Roman" w:hAnsi="Times New Roman" w:cs="Times New Roman"/>
          <w:color w:val="000000" w:themeColor="text1"/>
          <w:lang w:eastAsia="en-US" w:bidi="en-US"/>
        </w:rPr>
        <w:t>, C. N. (2010). Opportunism as the inhibiting trigger for developing long-term-oriented western exporter-Hong Kong importer relationships. Journal of International Marketing, 18(2), 35-63.</w:t>
      </w:r>
    </w:p>
    <w:p w14:paraId="09CCEC7E"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Bruce-Lockhart, A. (2017, June 26). China New Silk Road Explainer. Retrieved March 6, 2018, from World Economic Forum: https://www.weforum.org/agenda/2017/06/china-new-silk-road-explainer/</w:t>
      </w:r>
    </w:p>
    <w:p w14:paraId="15994FE7"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val="it-IT" w:eastAsia="en-US" w:bidi="en-US"/>
        </w:rPr>
        <w:t>Cavusgil</w:t>
      </w:r>
      <w:proofErr w:type="spellEnd"/>
      <w:r w:rsidRPr="003A3F0B">
        <w:rPr>
          <w:rFonts w:ascii="Times New Roman" w:hAnsi="Times New Roman" w:cs="Times New Roman"/>
          <w:color w:val="000000" w:themeColor="text1"/>
          <w:lang w:val="it-IT" w:eastAsia="en-US" w:bidi="en-US"/>
        </w:rPr>
        <w:t xml:space="preserve">, S. T., &amp; </w:t>
      </w:r>
      <w:proofErr w:type="spellStart"/>
      <w:r w:rsidRPr="003A3F0B">
        <w:rPr>
          <w:rFonts w:ascii="Times New Roman" w:hAnsi="Times New Roman" w:cs="Times New Roman"/>
          <w:color w:val="000000" w:themeColor="text1"/>
          <w:lang w:val="it-IT" w:eastAsia="en-US" w:bidi="en-US"/>
        </w:rPr>
        <w:t>Zou</w:t>
      </w:r>
      <w:proofErr w:type="spellEnd"/>
      <w:r w:rsidRPr="003A3F0B">
        <w:rPr>
          <w:rFonts w:ascii="Times New Roman" w:hAnsi="Times New Roman" w:cs="Times New Roman"/>
          <w:color w:val="000000" w:themeColor="text1"/>
          <w:lang w:val="it-IT" w:eastAsia="en-US" w:bidi="en-US"/>
        </w:rPr>
        <w:t xml:space="preserve">, S. (1994). </w:t>
      </w:r>
      <w:r w:rsidRPr="003A3F0B">
        <w:rPr>
          <w:rFonts w:ascii="Times New Roman" w:hAnsi="Times New Roman" w:cs="Times New Roman"/>
          <w:color w:val="000000" w:themeColor="text1"/>
          <w:lang w:eastAsia="en-US" w:bidi="en-US"/>
        </w:rPr>
        <w:t>Marketing strategy-performance relationship: an investigation of the empirical link in export market ventures. The Journal of Marketing, 1-21.</w:t>
      </w:r>
    </w:p>
    <w:p w14:paraId="359B1840"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 xml:space="preserve">Chan, C., Makino, S., &amp; </w:t>
      </w:r>
      <w:proofErr w:type="spellStart"/>
      <w:r w:rsidRPr="003A3F0B">
        <w:rPr>
          <w:rFonts w:ascii="Times New Roman" w:hAnsi="Times New Roman" w:cs="Times New Roman"/>
          <w:color w:val="000000" w:themeColor="text1"/>
          <w:lang w:eastAsia="en-US" w:bidi="en-US"/>
        </w:rPr>
        <w:t>Isobe</w:t>
      </w:r>
      <w:proofErr w:type="spellEnd"/>
      <w:r w:rsidRPr="003A3F0B">
        <w:rPr>
          <w:rFonts w:ascii="Times New Roman" w:hAnsi="Times New Roman" w:cs="Times New Roman"/>
          <w:color w:val="000000" w:themeColor="text1"/>
          <w:lang w:eastAsia="en-US" w:bidi="en-US"/>
        </w:rPr>
        <w:t xml:space="preserve">, T. (2010). Does subnational region matter? Foreign </w:t>
      </w:r>
      <w:proofErr w:type="spellStart"/>
      <w:r w:rsidRPr="003A3F0B">
        <w:rPr>
          <w:rFonts w:ascii="Times New Roman" w:hAnsi="Times New Roman" w:cs="Times New Roman"/>
          <w:color w:val="000000" w:themeColor="text1"/>
          <w:lang w:eastAsia="en-US" w:bidi="en-US"/>
        </w:rPr>
        <w:t>affliate</w:t>
      </w:r>
      <w:proofErr w:type="spellEnd"/>
      <w:r w:rsidRPr="003A3F0B">
        <w:rPr>
          <w:rFonts w:ascii="Times New Roman" w:hAnsi="Times New Roman" w:cs="Times New Roman"/>
          <w:color w:val="000000" w:themeColor="text1"/>
          <w:lang w:eastAsia="en-US" w:bidi="en-US"/>
        </w:rPr>
        <w:t xml:space="preserve"> performance in the United States and China. Strategic Management Journal, 31(11), 1226-1243.</w:t>
      </w:r>
    </w:p>
    <w:p w14:paraId="19FE2618"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 xml:space="preserve">Chen, S., &amp; </w:t>
      </w:r>
      <w:proofErr w:type="spellStart"/>
      <w:r w:rsidRPr="003A3F0B">
        <w:rPr>
          <w:rFonts w:ascii="Times New Roman" w:hAnsi="Times New Roman" w:cs="Times New Roman"/>
          <w:color w:val="000000" w:themeColor="text1"/>
          <w:lang w:eastAsia="en-US" w:bidi="en-US"/>
        </w:rPr>
        <w:t>Lamberti</w:t>
      </w:r>
      <w:proofErr w:type="spellEnd"/>
      <w:r w:rsidRPr="003A3F0B">
        <w:rPr>
          <w:rFonts w:ascii="Times New Roman" w:hAnsi="Times New Roman" w:cs="Times New Roman"/>
          <w:color w:val="000000" w:themeColor="text1"/>
          <w:lang w:eastAsia="en-US" w:bidi="en-US"/>
        </w:rPr>
        <w:t>, L. (2015). Entering the dragon's nest: Exploring Chinese upper-class consumers' perception of luxury. Qualitative Market Research: An International Journal, 18(1), 4-29.</w:t>
      </w:r>
    </w:p>
    <w:p w14:paraId="46082E33"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 xml:space="preserve">CIRP. (2017). </w:t>
      </w:r>
      <w:proofErr w:type="spellStart"/>
      <w:r w:rsidRPr="003A3F0B">
        <w:rPr>
          <w:rFonts w:ascii="Times New Roman" w:hAnsi="Times New Roman" w:cs="Times New Roman"/>
          <w:color w:val="000000" w:themeColor="text1"/>
          <w:lang w:eastAsia="en-US" w:bidi="en-US"/>
        </w:rPr>
        <w:t>一带一路</w:t>
      </w:r>
      <w:proofErr w:type="spellEnd"/>
      <w:r w:rsidRPr="003A3F0B">
        <w:rPr>
          <w:rFonts w:ascii="Times New Roman" w:hAnsi="Times New Roman" w:cs="Times New Roman"/>
          <w:color w:val="000000" w:themeColor="text1"/>
          <w:lang w:eastAsia="en-US" w:bidi="en-US"/>
        </w:rPr>
        <w:t xml:space="preserve"> </w:t>
      </w:r>
      <w:proofErr w:type="spellStart"/>
      <w:r w:rsidRPr="003A3F0B">
        <w:rPr>
          <w:rFonts w:ascii="Times New Roman" w:hAnsi="Times New Roman" w:cs="Times New Roman"/>
          <w:color w:val="000000" w:themeColor="text1"/>
          <w:lang w:eastAsia="en-US" w:bidi="en-US"/>
        </w:rPr>
        <w:t>新机遇</w:t>
      </w:r>
      <w:proofErr w:type="spellEnd"/>
      <w:r w:rsidRPr="003A3F0B">
        <w:rPr>
          <w:rFonts w:ascii="Times New Roman" w:hAnsi="Times New Roman" w:cs="Times New Roman"/>
          <w:color w:val="000000" w:themeColor="text1"/>
          <w:lang w:eastAsia="en-US" w:bidi="en-US"/>
        </w:rPr>
        <w:t xml:space="preserve"> [One Belt One Road - New Opportunities]. Chengdu International Railway Port, Chengdu.</w:t>
      </w:r>
    </w:p>
    <w:p w14:paraId="42E13F4E"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Daily, C. (2015, March 30). "One Belt One Road" Plan. Retrieved March 6, 2018, from China Daily: http://language.chinadaily.com.cn/2015-03/30/content_19950951.htm</w:t>
      </w:r>
    </w:p>
    <w:p w14:paraId="564678F0"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lastRenderedPageBreak/>
        <w:t>Gereffi</w:t>
      </w:r>
      <w:proofErr w:type="spellEnd"/>
      <w:r w:rsidRPr="003A3F0B">
        <w:rPr>
          <w:rFonts w:ascii="Times New Roman" w:hAnsi="Times New Roman" w:cs="Times New Roman"/>
          <w:color w:val="000000" w:themeColor="text1"/>
          <w:lang w:eastAsia="en-US" w:bidi="en-US"/>
        </w:rPr>
        <w:t xml:space="preserve">, G. (1994). The Organization of Buyer-Driven Global Commodity Chains: How US Retailers </w:t>
      </w:r>
      <w:proofErr w:type="spellStart"/>
      <w:r w:rsidRPr="003A3F0B">
        <w:rPr>
          <w:rFonts w:ascii="Times New Roman" w:hAnsi="Times New Roman" w:cs="Times New Roman"/>
          <w:color w:val="000000" w:themeColor="text1"/>
          <w:lang w:eastAsia="en-US" w:bidi="en-US"/>
        </w:rPr>
        <w:t>Shapre</w:t>
      </w:r>
      <w:proofErr w:type="spellEnd"/>
      <w:r w:rsidRPr="003A3F0B">
        <w:rPr>
          <w:rFonts w:ascii="Times New Roman" w:hAnsi="Times New Roman" w:cs="Times New Roman"/>
          <w:color w:val="000000" w:themeColor="text1"/>
          <w:lang w:eastAsia="en-US" w:bidi="en-US"/>
        </w:rPr>
        <w:t xml:space="preserve"> Overseas Production Networks. In G. </w:t>
      </w:r>
      <w:proofErr w:type="spellStart"/>
      <w:r w:rsidRPr="003A3F0B">
        <w:rPr>
          <w:rFonts w:ascii="Times New Roman" w:hAnsi="Times New Roman" w:cs="Times New Roman"/>
          <w:color w:val="000000" w:themeColor="text1"/>
          <w:lang w:eastAsia="en-US" w:bidi="en-US"/>
        </w:rPr>
        <w:t>Gereffi</w:t>
      </w:r>
      <w:proofErr w:type="spellEnd"/>
      <w:r w:rsidRPr="003A3F0B">
        <w:rPr>
          <w:rFonts w:ascii="Times New Roman" w:hAnsi="Times New Roman" w:cs="Times New Roman"/>
          <w:color w:val="000000" w:themeColor="text1"/>
          <w:lang w:eastAsia="en-US" w:bidi="en-US"/>
        </w:rPr>
        <w:t xml:space="preserve">, &amp; M. </w:t>
      </w:r>
      <w:proofErr w:type="spellStart"/>
      <w:r w:rsidRPr="003A3F0B">
        <w:rPr>
          <w:rFonts w:ascii="Times New Roman" w:hAnsi="Times New Roman" w:cs="Times New Roman"/>
          <w:color w:val="000000" w:themeColor="text1"/>
          <w:lang w:eastAsia="en-US" w:bidi="en-US"/>
        </w:rPr>
        <w:t>Korzeniewicz</w:t>
      </w:r>
      <w:proofErr w:type="spellEnd"/>
      <w:r w:rsidRPr="003A3F0B">
        <w:rPr>
          <w:rFonts w:ascii="Times New Roman" w:hAnsi="Times New Roman" w:cs="Times New Roman"/>
          <w:color w:val="000000" w:themeColor="text1"/>
          <w:lang w:eastAsia="en-US" w:bidi="en-US"/>
        </w:rPr>
        <w:t xml:space="preserve">, Commodity chains and global capitalism. </w:t>
      </w:r>
      <w:proofErr w:type="spellStart"/>
      <w:r w:rsidRPr="003A3F0B">
        <w:rPr>
          <w:rFonts w:ascii="Times New Roman" w:hAnsi="Times New Roman" w:cs="Times New Roman"/>
          <w:color w:val="000000" w:themeColor="text1"/>
          <w:lang w:eastAsia="en-US" w:bidi="en-US"/>
        </w:rPr>
        <w:t>Praeger</w:t>
      </w:r>
      <w:proofErr w:type="spellEnd"/>
      <w:r w:rsidRPr="003A3F0B">
        <w:rPr>
          <w:rFonts w:ascii="Times New Roman" w:hAnsi="Times New Roman" w:cs="Times New Roman"/>
          <w:color w:val="000000" w:themeColor="text1"/>
          <w:lang w:eastAsia="en-US" w:bidi="en-US"/>
        </w:rPr>
        <w:t>.</w:t>
      </w:r>
    </w:p>
    <w:p w14:paraId="689A74B7"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Gereffi</w:t>
      </w:r>
      <w:proofErr w:type="spellEnd"/>
      <w:r w:rsidRPr="003A3F0B">
        <w:rPr>
          <w:rFonts w:ascii="Times New Roman" w:hAnsi="Times New Roman" w:cs="Times New Roman"/>
          <w:color w:val="000000" w:themeColor="text1"/>
          <w:lang w:eastAsia="en-US" w:bidi="en-US"/>
        </w:rPr>
        <w:t>, G. (2001). Beyond the producer-driven/buyer-driven dichotomy: The evolution of global value chains in the Internet era. IDS Bulletin, 32(3), 30-40.</w:t>
      </w:r>
    </w:p>
    <w:p w14:paraId="087C6F0B"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Gu</w:t>
      </w:r>
      <w:proofErr w:type="spellEnd"/>
      <w:r w:rsidRPr="003A3F0B">
        <w:rPr>
          <w:rFonts w:ascii="Times New Roman" w:hAnsi="Times New Roman" w:cs="Times New Roman"/>
          <w:color w:val="000000" w:themeColor="text1"/>
          <w:lang w:eastAsia="en-US" w:bidi="en-US"/>
        </w:rPr>
        <w:t xml:space="preserve">, W. </w:t>
      </w:r>
      <w:r w:rsidRPr="003A3F0B">
        <w:rPr>
          <w:rFonts w:ascii="Times New Roman" w:hAnsi="Times New Roman" w:cs="Times New Roman"/>
          <w:color w:val="000000" w:themeColor="text1"/>
          <w:lang w:eastAsia="en-US" w:bidi="en-US"/>
        </w:rPr>
        <w:t>顾</w:t>
      </w:r>
      <w:r w:rsidRPr="003A3F0B">
        <w:rPr>
          <w:rFonts w:ascii="Times New Roman" w:hAnsi="Times New Roman" w:cs="Times New Roman"/>
          <w:color w:val="000000" w:themeColor="text1"/>
          <w:lang w:eastAsia="en-US" w:bidi="en-US"/>
        </w:rPr>
        <w:t xml:space="preserve">. (2017, November 20). </w:t>
      </w:r>
      <w:r w:rsidRPr="003A3F0B">
        <w:rPr>
          <w:rFonts w:ascii="Times New Roman" w:hAnsi="Times New Roman" w:cs="Times New Roman"/>
          <w:color w:val="000000" w:themeColor="text1"/>
          <w:lang w:eastAsia="en-US" w:bidi="en-US"/>
        </w:rPr>
        <w:t>中欧班列突破</w:t>
      </w:r>
      <w:r w:rsidRPr="003A3F0B">
        <w:rPr>
          <w:rFonts w:ascii="Times New Roman" w:hAnsi="Times New Roman" w:cs="Times New Roman"/>
          <w:color w:val="000000" w:themeColor="text1"/>
          <w:lang w:eastAsia="en-US" w:bidi="en-US"/>
        </w:rPr>
        <w:t>6000</w:t>
      </w:r>
      <w:r w:rsidRPr="003A3F0B">
        <w:rPr>
          <w:rFonts w:ascii="Times New Roman" w:hAnsi="Times New Roman" w:cs="Times New Roman"/>
          <w:color w:val="000000" w:themeColor="text1"/>
          <w:lang w:eastAsia="en-US" w:bidi="en-US"/>
        </w:rPr>
        <w:t>列</w:t>
      </w:r>
      <w:r w:rsidRPr="003A3F0B">
        <w:rPr>
          <w:rFonts w:ascii="Times New Roman" w:hAnsi="Times New Roman" w:cs="Times New Roman"/>
          <w:color w:val="000000" w:themeColor="text1"/>
          <w:lang w:eastAsia="en-US" w:bidi="en-US"/>
        </w:rPr>
        <w:t xml:space="preserve"> </w:t>
      </w:r>
      <w:proofErr w:type="spellStart"/>
      <w:r w:rsidRPr="003A3F0B">
        <w:rPr>
          <w:rFonts w:ascii="Times New Roman" w:hAnsi="Times New Roman" w:cs="Times New Roman"/>
          <w:color w:val="000000" w:themeColor="text1"/>
          <w:lang w:eastAsia="en-US" w:bidi="en-US"/>
        </w:rPr>
        <w:t>今年开行数超过去六年总和</w:t>
      </w:r>
      <w:proofErr w:type="spellEnd"/>
      <w:r w:rsidRPr="003A3F0B">
        <w:rPr>
          <w:rFonts w:ascii="Times New Roman" w:hAnsi="Times New Roman" w:cs="Times New Roman"/>
          <w:color w:val="000000" w:themeColor="text1"/>
          <w:lang w:eastAsia="en-US" w:bidi="en-US"/>
        </w:rPr>
        <w:t xml:space="preserve"> [China Railway Express surpass 6000 trips; trips this year more than accumulated trips of the past six years. Retrieved March 7, 2018, from Silk Road News: http://silkroad.news.cn/2017/1120/70261.shtml</w:t>
      </w:r>
    </w:p>
    <w:p w14:paraId="28BCB551"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Gursoy</w:t>
      </w:r>
      <w:proofErr w:type="spellEnd"/>
      <w:r w:rsidRPr="003A3F0B">
        <w:rPr>
          <w:rFonts w:ascii="Times New Roman" w:hAnsi="Times New Roman" w:cs="Times New Roman"/>
          <w:color w:val="000000" w:themeColor="text1"/>
          <w:lang w:eastAsia="en-US" w:bidi="en-US"/>
        </w:rPr>
        <w:t xml:space="preserve">, D., &amp; </w:t>
      </w:r>
      <w:proofErr w:type="spellStart"/>
      <w:r w:rsidRPr="003A3F0B">
        <w:rPr>
          <w:rFonts w:ascii="Times New Roman" w:hAnsi="Times New Roman" w:cs="Times New Roman"/>
          <w:color w:val="000000" w:themeColor="text1"/>
          <w:lang w:eastAsia="en-US" w:bidi="en-US"/>
        </w:rPr>
        <w:t>Umbreit</w:t>
      </w:r>
      <w:proofErr w:type="spellEnd"/>
      <w:r w:rsidRPr="003A3F0B">
        <w:rPr>
          <w:rFonts w:ascii="Times New Roman" w:hAnsi="Times New Roman" w:cs="Times New Roman"/>
          <w:color w:val="000000" w:themeColor="text1"/>
          <w:lang w:eastAsia="en-US" w:bidi="en-US"/>
        </w:rPr>
        <w:t>, W. (2004). Tourist information search behavior: Cross-cultural comparison of European Union member states. Hospitality Management, 23(1), 55-70.</w:t>
      </w:r>
    </w:p>
    <w:p w14:paraId="6A84A05E"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Hutchinson, K., Fleck, E., &amp; Lloyd-Reason, L. (2009). An investigation into the initial barriers to internationalization: Evidence from small UK retailers. Journal of Small Business and Enterprise Development, 16(4), 544-568.</w:t>
      </w:r>
    </w:p>
    <w:p w14:paraId="7D091BF9"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Jia</w:t>
      </w:r>
      <w:proofErr w:type="spellEnd"/>
      <w:r w:rsidRPr="003A3F0B">
        <w:rPr>
          <w:rFonts w:ascii="Times New Roman" w:hAnsi="Times New Roman" w:cs="Times New Roman"/>
          <w:color w:val="000000" w:themeColor="text1"/>
          <w:lang w:eastAsia="en-US" w:bidi="en-US"/>
        </w:rPr>
        <w:t>, F., &amp; Rutherford, C. (2010). Mitigation of supply chain relation risk caused by cultural differences between China and the West. The International Journal of Logistics Management, 21(2), 251-270.</w:t>
      </w:r>
    </w:p>
    <w:p w14:paraId="618319E3"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Jiang, B., &amp; Prater, E. (2002). Distribution and logistics development in China: The revolution has begun. International Journal of Physical Distribution &amp; Logistics Management, 32(9), 783-798.</w:t>
      </w:r>
    </w:p>
    <w:p w14:paraId="7D85122C"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Kahiya</w:t>
      </w:r>
      <w:proofErr w:type="spellEnd"/>
      <w:r w:rsidRPr="003A3F0B">
        <w:rPr>
          <w:rFonts w:ascii="Times New Roman" w:hAnsi="Times New Roman" w:cs="Times New Roman"/>
          <w:color w:val="000000" w:themeColor="text1"/>
          <w:lang w:eastAsia="en-US" w:bidi="en-US"/>
        </w:rPr>
        <w:t>, E. T. (2013). Export barriers and path to internationalization: A comparison of conventional enterprises and international new ventures. Journal of International Entrepreneurship, 11(3), 3-29.</w:t>
      </w:r>
    </w:p>
    <w:p w14:paraId="751713B9"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Katsikeas</w:t>
      </w:r>
      <w:proofErr w:type="spellEnd"/>
      <w:r w:rsidRPr="003A3F0B">
        <w:rPr>
          <w:rFonts w:ascii="Times New Roman" w:hAnsi="Times New Roman" w:cs="Times New Roman"/>
          <w:color w:val="000000" w:themeColor="text1"/>
          <w:lang w:eastAsia="en-US" w:bidi="en-US"/>
        </w:rPr>
        <w:t xml:space="preserve">, C. S., </w:t>
      </w:r>
      <w:proofErr w:type="spellStart"/>
      <w:r w:rsidRPr="003A3F0B">
        <w:rPr>
          <w:rFonts w:ascii="Times New Roman" w:hAnsi="Times New Roman" w:cs="Times New Roman"/>
          <w:color w:val="000000" w:themeColor="text1"/>
          <w:lang w:eastAsia="en-US" w:bidi="en-US"/>
        </w:rPr>
        <w:t>Skarmeas</w:t>
      </w:r>
      <w:proofErr w:type="spellEnd"/>
      <w:r w:rsidRPr="003A3F0B">
        <w:rPr>
          <w:rFonts w:ascii="Times New Roman" w:hAnsi="Times New Roman" w:cs="Times New Roman"/>
          <w:color w:val="000000" w:themeColor="text1"/>
          <w:lang w:eastAsia="en-US" w:bidi="en-US"/>
        </w:rPr>
        <w:t>, D., &amp; Bello, D. C. (2009, January). Developing successful trust-based international exchange relationships. Journal of International Business Studies, 40(1), 132-155.</w:t>
      </w:r>
    </w:p>
    <w:p w14:paraId="115C9639"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Lehmacher</w:t>
      </w:r>
      <w:proofErr w:type="spellEnd"/>
      <w:r w:rsidRPr="003A3F0B">
        <w:rPr>
          <w:rFonts w:ascii="Times New Roman" w:hAnsi="Times New Roman" w:cs="Times New Roman"/>
          <w:color w:val="000000" w:themeColor="text1"/>
          <w:lang w:eastAsia="en-US" w:bidi="en-US"/>
        </w:rPr>
        <w:t>, W. (2015, September 22). What can the New Silk Road do for global trade. Retrieved March 6, 2018, from World Economic Forum: https://www.weforum.org/agenda/2015/09/what-can-the-new-silk-road-do-for-global-trade/</w:t>
      </w:r>
    </w:p>
    <w:p w14:paraId="27FBBF7B"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Leonidou</w:t>
      </w:r>
      <w:proofErr w:type="spellEnd"/>
      <w:r w:rsidRPr="003A3F0B">
        <w:rPr>
          <w:rFonts w:ascii="Times New Roman" w:hAnsi="Times New Roman" w:cs="Times New Roman"/>
          <w:color w:val="000000" w:themeColor="text1"/>
          <w:lang w:eastAsia="en-US" w:bidi="en-US"/>
        </w:rPr>
        <w:t>, L. C. (2004). An analysis of the barriers hindering small business export development. Journal of Small Business Management, 42(3), 279-302.</w:t>
      </w:r>
    </w:p>
    <w:p w14:paraId="7FEDA30D"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Loesekrug-Pietri</w:t>
      </w:r>
      <w:proofErr w:type="spellEnd"/>
      <w:r w:rsidRPr="003A3F0B">
        <w:rPr>
          <w:rFonts w:ascii="Times New Roman" w:hAnsi="Times New Roman" w:cs="Times New Roman"/>
          <w:color w:val="000000" w:themeColor="text1"/>
          <w:lang w:eastAsia="en-US" w:bidi="en-US"/>
        </w:rPr>
        <w:t>, A. (2015, November 16). Europe China New Silk Road. Retrieved March 6, 2018, from World Economic Forum: https://www.weforum.org/agenda/2015/11/europe-china-new-silk-road/</w:t>
      </w:r>
    </w:p>
    <w:p w14:paraId="5A9533F7"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 xml:space="preserve">Magnusson, P., </w:t>
      </w:r>
      <w:proofErr w:type="spellStart"/>
      <w:r w:rsidRPr="003A3F0B">
        <w:rPr>
          <w:rFonts w:ascii="Times New Roman" w:hAnsi="Times New Roman" w:cs="Times New Roman"/>
          <w:color w:val="000000" w:themeColor="text1"/>
          <w:lang w:eastAsia="en-US" w:bidi="en-US"/>
        </w:rPr>
        <w:t>Westjohn</w:t>
      </w:r>
      <w:proofErr w:type="spellEnd"/>
      <w:r w:rsidRPr="003A3F0B">
        <w:rPr>
          <w:rFonts w:ascii="Times New Roman" w:hAnsi="Times New Roman" w:cs="Times New Roman"/>
          <w:color w:val="000000" w:themeColor="text1"/>
          <w:lang w:eastAsia="en-US" w:bidi="en-US"/>
        </w:rPr>
        <w:t xml:space="preserve">, S., Semenov, A., &amp; </w:t>
      </w:r>
      <w:proofErr w:type="spellStart"/>
      <w:r w:rsidRPr="003A3F0B">
        <w:rPr>
          <w:rFonts w:ascii="Times New Roman" w:hAnsi="Times New Roman" w:cs="Times New Roman"/>
          <w:color w:val="000000" w:themeColor="text1"/>
          <w:lang w:eastAsia="en-US" w:bidi="en-US"/>
        </w:rPr>
        <w:t>Zdravkovic</w:t>
      </w:r>
      <w:proofErr w:type="spellEnd"/>
      <w:r w:rsidRPr="003A3F0B">
        <w:rPr>
          <w:rFonts w:ascii="Times New Roman" w:hAnsi="Times New Roman" w:cs="Times New Roman"/>
          <w:color w:val="000000" w:themeColor="text1"/>
          <w:lang w:eastAsia="en-US" w:bidi="en-US"/>
        </w:rPr>
        <w:t>, S. (2013). The role of cultural intelligence in marketing adaptation and export performance. Journal of International Marketing, 21(4), 44-61.</w:t>
      </w:r>
    </w:p>
    <w:p w14:paraId="28F76984"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Nes</w:t>
      </w:r>
      <w:proofErr w:type="spellEnd"/>
      <w:r w:rsidRPr="003A3F0B">
        <w:rPr>
          <w:rFonts w:ascii="Times New Roman" w:hAnsi="Times New Roman" w:cs="Times New Roman"/>
          <w:color w:val="000000" w:themeColor="text1"/>
          <w:lang w:eastAsia="en-US" w:bidi="en-US"/>
        </w:rPr>
        <w:t xml:space="preserve">, E. B., Solberg, C. A., &amp; </w:t>
      </w:r>
      <w:proofErr w:type="spellStart"/>
      <w:r w:rsidRPr="003A3F0B">
        <w:rPr>
          <w:rFonts w:ascii="Times New Roman" w:hAnsi="Times New Roman" w:cs="Times New Roman"/>
          <w:color w:val="000000" w:themeColor="text1"/>
          <w:lang w:eastAsia="en-US" w:bidi="en-US"/>
        </w:rPr>
        <w:t>Silkoset</w:t>
      </w:r>
      <w:proofErr w:type="spellEnd"/>
      <w:r w:rsidRPr="003A3F0B">
        <w:rPr>
          <w:rFonts w:ascii="Times New Roman" w:hAnsi="Times New Roman" w:cs="Times New Roman"/>
          <w:color w:val="000000" w:themeColor="text1"/>
          <w:lang w:eastAsia="en-US" w:bidi="en-US"/>
        </w:rPr>
        <w:t>, R. (2007, August). The impact of national culture and communication on exporter-distributor relations and on export performance. International Business Review, 16(4), 405-424.</w:t>
      </w:r>
    </w:p>
    <w:p w14:paraId="3697BE2D"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 xml:space="preserve">Pan, Y., &amp; </w:t>
      </w:r>
      <w:proofErr w:type="spellStart"/>
      <w:r w:rsidRPr="003A3F0B">
        <w:rPr>
          <w:rFonts w:ascii="Times New Roman" w:hAnsi="Times New Roman" w:cs="Times New Roman"/>
          <w:color w:val="000000" w:themeColor="text1"/>
          <w:lang w:eastAsia="en-US" w:bidi="en-US"/>
        </w:rPr>
        <w:t>Tse</w:t>
      </w:r>
      <w:proofErr w:type="spellEnd"/>
      <w:r w:rsidRPr="003A3F0B">
        <w:rPr>
          <w:rFonts w:ascii="Times New Roman" w:hAnsi="Times New Roman" w:cs="Times New Roman"/>
          <w:color w:val="000000" w:themeColor="text1"/>
          <w:lang w:eastAsia="en-US" w:bidi="en-US"/>
        </w:rPr>
        <w:t>, D. K. (2000). The hierarchical model of marketing entry modes. Journal of International Business Studies, 31(4), 535-554.</w:t>
      </w:r>
    </w:p>
    <w:p w14:paraId="76679A4A"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Pinho</w:t>
      </w:r>
      <w:proofErr w:type="spellEnd"/>
      <w:r w:rsidRPr="003A3F0B">
        <w:rPr>
          <w:rFonts w:ascii="Times New Roman" w:hAnsi="Times New Roman" w:cs="Times New Roman"/>
          <w:color w:val="000000" w:themeColor="text1"/>
          <w:lang w:eastAsia="en-US" w:bidi="en-US"/>
        </w:rPr>
        <w:t>, J. C., &amp; Martins, L. (2010, September). Exporting barriers: Insights from Portuguese small- and medium-sized exporters and non-exporters. Journal of International Entrepreneurship, 8(3), 254-272.</w:t>
      </w:r>
    </w:p>
    <w:p w14:paraId="7F96EFD5"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Pressey</w:t>
      </w:r>
      <w:proofErr w:type="spellEnd"/>
      <w:r w:rsidRPr="003A3F0B">
        <w:rPr>
          <w:rFonts w:ascii="Times New Roman" w:hAnsi="Times New Roman" w:cs="Times New Roman"/>
          <w:color w:val="000000" w:themeColor="text1"/>
          <w:lang w:eastAsia="en-US" w:bidi="en-US"/>
        </w:rPr>
        <w:t xml:space="preserve">, A., &amp; </w:t>
      </w:r>
      <w:proofErr w:type="spellStart"/>
      <w:r w:rsidRPr="003A3F0B">
        <w:rPr>
          <w:rFonts w:ascii="Times New Roman" w:hAnsi="Times New Roman" w:cs="Times New Roman"/>
          <w:color w:val="000000" w:themeColor="text1"/>
          <w:lang w:eastAsia="en-US" w:bidi="en-US"/>
        </w:rPr>
        <w:t>Tzokas</w:t>
      </w:r>
      <w:proofErr w:type="spellEnd"/>
      <w:r w:rsidRPr="003A3F0B">
        <w:rPr>
          <w:rFonts w:ascii="Times New Roman" w:hAnsi="Times New Roman" w:cs="Times New Roman"/>
          <w:color w:val="000000" w:themeColor="text1"/>
          <w:lang w:eastAsia="en-US" w:bidi="en-US"/>
        </w:rPr>
        <w:t>, N. (2004). Lighting up the "dark side" of international export/import relationships: Evidence from UK exporters. Management Decisions, 42(5), 694-708.</w:t>
      </w:r>
    </w:p>
    <w:p w14:paraId="5C7BAE65"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Skarmeas</w:t>
      </w:r>
      <w:proofErr w:type="spellEnd"/>
      <w:r w:rsidRPr="003A3F0B">
        <w:rPr>
          <w:rFonts w:ascii="Times New Roman" w:hAnsi="Times New Roman" w:cs="Times New Roman"/>
          <w:color w:val="000000" w:themeColor="text1"/>
          <w:lang w:eastAsia="en-US" w:bidi="en-US"/>
        </w:rPr>
        <w:t>, D., &amp; Robson, M. J. (2008, June). Determinants of relationship quality in importer-exporter relationships. British Journal of Management, 19(2), 171-184.</w:t>
      </w:r>
    </w:p>
    <w:p w14:paraId="0FDE47D0"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lastRenderedPageBreak/>
        <w:t>Sousa, C. M., &amp; Bradley, F. (2009). Effects of export assistance and distributor support on the performance of SMEs: The case of Portuguese export ventures. International Small Business Journal, 27(6), 681-701.</w:t>
      </w:r>
    </w:p>
    <w:p w14:paraId="5D75B859"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Tan, Q., &amp; C.M.P., S. (2011). Research on export pricing: Still moving toward maturity. Journal of International Marketing, 19(3), 1-35.</w:t>
      </w:r>
    </w:p>
    <w:p w14:paraId="082E1A9B" w14:textId="77777777" w:rsidR="00600FC1" w:rsidRPr="003A3F0B" w:rsidRDefault="00600FC1" w:rsidP="00600FC1">
      <w:pPr>
        <w:ind w:left="567" w:hanging="567"/>
        <w:rPr>
          <w:rFonts w:ascii="Times New Roman" w:hAnsi="Times New Roman" w:cs="Times New Roman"/>
          <w:color w:val="000000" w:themeColor="text1"/>
          <w:lang w:eastAsia="en-US" w:bidi="en-US"/>
        </w:rPr>
      </w:pPr>
      <w:proofErr w:type="spellStart"/>
      <w:r w:rsidRPr="003A3F0B">
        <w:rPr>
          <w:rFonts w:ascii="Times New Roman" w:hAnsi="Times New Roman" w:cs="Times New Roman"/>
          <w:color w:val="000000" w:themeColor="text1"/>
          <w:lang w:eastAsia="en-US" w:bidi="en-US"/>
        </w:rPr>
        <w:t>Tesfom</w:t>
      </w:r>
      <w:proofErr w:type="spellEnd"/>
      <w:r w:rsidRPr="003A3F0B">
        <w:rPr>
          <w:rFonts w:ascii="Times New Roman" w:hAnsi="Times New Roman" w:cs="Times New Roman"/>
          <w:color w:val="000000" w:themeColor="text1"/>
          <w:lang w:eastAsia="en-US" w:bidi="en-US"/>
        </w:rPr>
        <w:t>, G., &amp; Lutz, C. (2006). A classification of export marketing problems of small and medium sized manufacturing firms in developing countries. International Journal of Emerging Markets, 1(3), 262-281.</w:t>
      </w:r>
    </w:p>
    <w:p w14:paraId="6BBF71D7"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 xml:space="preserve">van Heel, B., </w:t>
      </w:r>
      <w:proofErr w:type="spellStart"/>
      <w:r w:rsidRPr="003A3F0B">
        <w:rPr>
          <w:rFonts w:ascii="Times New Roman" w:hAnsi="Times New Roman" w:cs="Times New Roman"/>
          <w:color w:val="000000" w:themeColor="text1"/>
          <w:lang w:eastAsia="en-US" w:bidi="en-US"/>
        </w:rPr>
        <w:t>Lukic</w:t>
      </w:r>
      <w:proofErr w:type="spellEnd"/>
      <w:r w:rsidRPr="003A3F0B">
        <w:rPr>
          <w:rFonts w:ascii="Times New Roman" w:hAnsi="Times New Roman" w:cs="Times New Roman"/>
          <w:color w:val="000000" w:themeColor="text1"/>
          <w:lang w:eastAsia="en-US" w:bidi="en-US"/>
        </w:rPr>
        <w:t xml:space="preserve">, V., &amp; </w:t>
      </w:r>
      <w:proofErr w:type="spellStart"/>
      <w:r w:rsidRPr="003A3F0B">
        <w:rPr>
          <w:rFonts w:ascii="Times New Roman" w:hAnsi="Times New Roman" w:cs="Times New Roman"/>
          <w:color w:val="000000" w:themeColor="text1"/>
          <w:lang w:eastAsia="en-US" w:bidi="en-US"/>
        </w:rPr>
        <w:t>Leeuwis</w:t>
      </w:r>
      <w:proofErr w:type="spellEnd"/>
      <w:r w:rsidRPr="003A3F0B">
        <w:rPr>
          <w:rFonts w:ascii="Times New Roman" w:hAnsi="Times New Roman" w:cs="Times New Roman"/>
          <w:color w:val="000000" w:themeColor="text1"/>
          <w:lang w:eastAsia="en-US" w:bidi="en-US"/>
        </w:rPr>
        <w:t>, E. (2014). Cross-border e-commerce makes the world flatter. The Boston Consulting Group. BCG Perspectives.</w:t>
      </w:r>
    </w:p>
    <w:p w14:paraId="2A7F3487"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 xml:space="preserve">Yao, D., &amp; </w:t>
      </w:r>
      <w:proofErr w:type="spellStart"/>
      <w:r w:rsidRPr="003A3F0B">
        <w:rPr>
          <w:rFonts w:ascii="Times New Roman" w:hAnsi="Times New Roman" w:cs="Times New Roman"/>
          <w:color w:val="000000" w:themeColor="text1"/>
          <w:lang w:eastAsia="en-US" w:bidi="en-US"/>
        </w:rPr>
        <w:t>Whalley</w:t>
      </w:r>
      <w:proofErr w:type="spellEnd"/>
      <w:r w:rsidRPr="003A3F0B">
        <w:rPr>
          <w:rFonts w:ascii="Times New Roman" w:hAnsi="Times New Roman" w:cs="Times New Roman"/>
          <w:color w:val="000000" w:themeColor="text1"/>
          <w:lang w:eastAsia="en-US" w:bidi="en-US"/>
        </w:rPr>
        <w:t>, J. (2016, January). The China (Shanghai) pilot Free Trade Zone: background, developments and preliminary assessment of initial impacts. The World Economy, 39(1), 2-15.</w:t>
      </w:r>
    </w:p>
    <w:p w14:paraId="6D0ED66A"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Yeung, K., Zhou, H., Yeung, A., &amp; Cheng, T. (2012). The impact of third-party logistics providers' capabilities on exporters' performance. International Journal of Production Economics, 135(2), 741-753.</w:t>
      </w:r>
    </w:p>
    <w:p w14:paraId="6D448343" w14:textId="77777777" w:rsidR="00600FC1" w:rsidRPr="003A3F0B" w:rsidRDefault="00600FC1" w:rsidP="00600FC1">
      <w:pPr>
        <w:ind w:left="567" w:hanging="567"/>
        <w:rPr>
          <w:rFonts w:ascii="Times New Roman" w:hAnsi="Times New Roman" w:cs="Times New Roman"/>
          <w:color w:val="000000" w:themeColor="text1"/>
          <w:lang w:eastAsia="en-US" w:bidi="en-US"/>
        </w:rPr>
      </w:pPr>
      <w:r w:rsidRPr="003A3F0B">
        <w:rPr>
          <w:rFonts w:ascii="Times New Roman" w:hAnsi="Times New Roman" w:cs="Times New Roman"/>
          <w:color w:val="000000" w:themeColor="text1"/>
          <w:lang w:eastAsia="en-US" w:bidi="en-US"/>
        </w:rPr>
        <w:t xml:space="preserve">Zhou, C. </w:t>
      </w:r>
      <w:r w:rsidRPr="003A3F0B">
        <w:rPr>
          <w:rFonts w:ascii="Times New Roman" w:hAnsi="Times New Roman" w:cs="Times New Roman"/>
          <w:color w:val="000000" w:themeColor="text1"/>
          <w:lang w:eastAsia="en-US" w:bidi="en-US"/>
        </w:rPr>
        <w:t>周</w:t>
      </w:r>
      <w:r w:rsidRPr="003A3F0B">
        <w:rPr>
          <w:rFonts w:ascii="Times New Roman" w:hAnsi="Times New Roman" w:cs="Times New Roman"/>
          <w:color w:val="000000" w:themeColor="text1"/>
          <w:lang w:eastAsia="en-US" w:bidi="en-US"/>
        </w:rPr>
        <w:t xml:space="preserve">. (2017, November 24). </w:t>
      </w:r>
      <w:proofErr w:type="spellStart"/>
      <w:r w:rsidRPr="003A3F0B">
        <w:rPr>
          <w:rFonts w:ascii="Times New Roman" w:hAnsi="Times New Roman" w:cs="Times New Roman"/>
          <w:color w:val="000000" w:themeColor="text1"/>
          <w:lang w:eastAsia="en-US" w:bidi="en-US"/>
        </w:rPr>
        <w:t>中国将调整部分消费品进口关税</w:t>
      </w:r>
      <w:proofErr w:type="spellEnd"/>
      <w:r w:rsidRPr="003A3F0B">
        <w:rPr>
          <w:rFonts w:ascii="Times New Roman" w:hAnsi="Times New Roman" w:cs="Times New Roman"/>
          <w:color w:val="000000" w:themeColor="text1"/>
          <w:lang w:eastAsia="en-US" w:bidi="en-US"/>
        </w:rPr>
        <w:t xml:space="preserve"> 12</w:t>
      </w:r>
      <w:r w:rsidRPr="003A3F0B">
        <w:rPr>
          <w:rFonts w:ascii="Times New Roman" w:hAnsi="Times New Roman" w:cs="Times New Roman"/>
          <w:color w:val="000000" w:themeColor="text1"/>
          <w:lang w:eastAsia="en-US" w:bidi="en-US"/>
        </w:rPr>
        <w:t>月</w:t>
      </w:r>
      <w:r w:rsidRPr="003A3F0B">
        <w:rPr>
          <w:rFonts w:ascii="Times New Roman" w:hAnsi="Times New Roman" w:cs="Times New Roman"/>
          <w:color w:val="000000" w:themeColor="text1"/>
          <w:lang w:eastAsia="en-US" w:bidi="en-US"/>
        </w:rPr>
        <w:t>1</w:t>
      </w:r>
      <w:r w:rsidRPr="003A3F0B">
        <w:rPr>
          <w:rFonts w:ascii="Times New Roman" w:hAnsi="Times New Roman" w:cs="Times New Roman"/>
          <w:color w:val="000000" w:themeColor="text1"/>
          <w:lang w:eastAsia="en-US" w:bidi="en-US"/>
        </w:rPr>
        <w:t>日起实施</w:t>
      </w:r>
      <w:r w:rsidRPr="003A3F0B">
        <w:rPr>
          <w:rFonts w:ascii="Times New Roman" w:hAnsi="Times New Roman" w:cs="Times New Roman"/>
          <w:color w:val="000000" w:themeColor="text1"/>
          <w:lang w:eastAsia="en-US" w:bidi="en-US"/>
        </w:rPr>
        <w:t xml:space="preserve"> [China adjusts part of the imported consumer goods tariff, effective from 1st December]. Retrieved from China News: http://www.chinanews.com/cj/2017/11-24/8384534.shtml</w:t>
      </w:r>
    </w:p>
    <w:p w14:paraId="786C8AC3" w14:textId="77777777" w:rsidR="00600FC1" w:rsidRPr="003A3F0B" w:rsidRDefault="00600FC1" w:rsidP="00600FC1">
      <w:pPr>
        <w:ind w:left="567" w:hanging="567"/>
        <w:rPr>
          <w:rFonts w:ascii="Times New Roman" w:hAnsi="Times New Roman" w:cs="Times New Roman"/>
          <w:color w:val="000000" w:themeColor="text1"/>
          <w:lang w:eastAsia="en-US" w:bidi="en-US"/>
        </w:rPr>
      </w:pPr>
    </w:p>
    <w:p w14:paraId="74A8C3DE" w14:textId="6843D6BE" w:rsidR="00E50922" w:rsidRPr="003A3F0B" w:rsidRDefault="00E50922">
      <w:pPr>
        <w:rPr>
          <w:rFonts w:ascii="Times New Roman" w:hAnsi="Times New Roman" w:cs="Times New Roman"/>
          <w:noProof/>
          <w:color w:val="000000" w:themeColor="text1"/>
        </w:rPr>
      </w:pPr>
    </w:p>
    <w:sectPr w:rsidR="00E50922" w:rsidRPr="003A3F0B" w:rsidSect="00366D3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02BDF" w14:textId="77777777" w:rsidR="00C836D0" w:rsidRDefault="00C836D0" w:rsidP="001A1926">
      <w:r>
        <w:separator/>
      </w:r>
    </w:p>
  </w:endnote>
  <w:endnote w:type="continuationSeparator" w:id="0">
    <w:p w14:paraId="65552FEE" w14:textId="77777777" w:rsidR="00C836D0" w:rsidRDefault="00C836D0" w:rsidP="001A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5EB77" w14:textId="77777777" w:rsidR="00C836D0" w:rsidRDefault="00C836D0" w:rsidP="001A1926">
      <w:r>
        <w:separator/>
      </w:r>
    </w:p>
  </w:footnote>
  <w:footnote w:type="continuationSeparator" w:id="0">
    <w:p w14:paraId="79A106F4" w14:textId="77777777" w:rsidR="00C836D0" w:rsidRDefault="00C836D0" w:rsidP="001A19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220B1"/>
    <w:multiLevelType w:val="hybridMultilevel"/>
    <w:tmpl w:val="BEAEB7B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nsid w:val="71440149"/>
    <w:multiLevelType w:val="hybridMultilevel"/>
    <w:tmpl w:val="2B524296"/>
    <w:lvl w:ilvl="0" w:tplc="B98A675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FE"/>
    <w:rsid w:val="000012F5"/>
    <w:rsid w:val="00007F69"/>
    <w:rsid w:val="00033423"/>
    <w:rsid w:val="00033F5B"/>
    <w:rsid w:val="00033FB3"/>
    <w:rsid w:val="00035CA7"/>
    <w:rsid w:val="00036D1E"/>
    <w:rsid w:val="00037F41"/>
    <w:rsid w:val="00044497"/>
    <w:rsid w:val="0004549E"/>
    <w:rsid w:val="00050B15"/>
    <w:rsid w:val="00061573"/>
    <w:rsid w:val="000666C6"/>
    <w:rsid w:val="000767A6"/>
    <w:rsid w:val="00083D48"/>
    <w:rsid w:val="00085557"/>
    <w:rsid w:val="00087EAB"/>
    <w:rsid w:val="00091B64"/>
    <w:rsid w:val="00097CB7"/>
    <w:rsid w:val="000A7040"/>
    <w:rsid w:val="000B3679"/>
    <w:rsid w:val="000B37F0"/>
    <w:rsid w:val="000B4B6A"/>
    <w:rsid w:val="000B5BE9"/>
    <w:rsid w:val="000C3137"/>
    <w:rsid w:val="000C6146"/>
    <w:rsid w:val="000E2D65"/>
    <w:rsid w:val="000E40C0"/>
    <w:rsid w:val="000E59FE"/>
    <w:rsid w:val="000F0ABE"/>
    <w:rsid w:val="000F224B"/>
    <w:rsid w:val="000F3CBF"/>
    <w:rsid w:val="000F4658"/>
    <w:rsid w:val="000F6D72"/>
    <w:rsid w:val="00102111"/>
    <w:rsid w:val="00103EEF"/>
    <w:rsid w:val="00104F9C"/>
    <w:rsid w:val="0011029E"/>
    <w:rsid w:val="00112261"/>
    <w:rsid w:val="00116CF1"/>
    <w:rsid w:val="00124816"/>
    <w:rsid w:val="00124F4D"/>
    <w:rsid w:val="00137B42"/>
    <w:rsid w:val="00141AE3"/>
    <w:rsid w:val="0014320F"/>
    <w:rsid w:val="00151165"/>
    <w:rsid w:val="001516A1"/>
    <w:rsid w:val="00154BAF"/>
    <w:rsid w:val="001567AA"/>
    <w:rsid w:val="001625C4"/>
    <w:rsid w:val="00162C2B"/>
    <w:rsid w:val="00172891"/>
    <w:rsid w:val="00181012"/>
    <w:rsid w:val="001871BA"/>
    <w:rsid w:val="00191551"/>
    <w:rsid w:val="00191E1D"/>
    <w:rsid w:val="00192DA6"/>
    <w:rsid w:val="00196E4E"/>
    <w:rsid w:val="001A1926"/>
    <w:rsid w:val="001A225A"/>
    <w:rsid w:val="001A5059"/>
    <w:rsid w:val="001A631B"/>
    <w:rsid w:val="001B0A6A"/>
    <w:rsid w:val="001B1D98"/>
    <w:rsid w:val="001B26F0"/>
    <w:rsid w:val="001B6EF0"/>
    <w:rsid w:val="001C11EB"/>
    <w:rsid w:val="001C3CD5"/>
    <w:rsid w:val="001C5DE6"/>
    <w:rsid w:val="001D04AC"/>
    <w:rsid w:val="001D325A"/>
    <w:rsid w:val="001D4ED4"/>
    <w:rsid w:val="001D67D0"/>
    <w:rsid w:val="001E0DA1"/>
    <w:rsid w:val="001F7800"/>
    <w:rsid w:val="00200204"/>
    <w:rsid w:val="00200854"/>
    <w:rsid w:val="00202702"/>
    <w:rsid w:val="00203AAB"/>
    <w:rsid w:val="00205754"/>
    <w:rsid w:val="0020710B"/>
    <w:rsid w:val="00207510"/>
    <w:rsid w:val="002119FC"/>
    <w:rsid w:val="00213487"/>
    <w:rsid w:val="00220A2E"/>
    <w:rsid w:val="00221BB6"/>
    <w:rsid w:val="002228B8"/>
    <w:rsid w:val="00226812"/>
    <w:rsid w:val="002317B1"/>
    <w:rsid w:val="0023324D"/>
    <w:rsid w:val="00234577"/>
    <w:rsid w:val="00240006"/>
    <w:rsid w:val="002412C9"/>
    <w:rsid w:val="0024163E"/>
    <w:rsid w:val="00251B93"/>
    <w:rsid w:val="00251D5D"/>
    <w:rsid w:val="00253D81"/>
    <w:rsid w:val="00255568"/>
    <w:rsid w:val="00256F6E"/>
    <w:rsid w:val="002640AB"/>
    <w:rsid w:val="002642A8"/>
    <w:rsid w:val="00265B2F"/>
    <w:rsid w:val="002719EE"/>
    <w:rsid w:val="0027720A"/>
    <w:rsid w:val="00277452"/>
    <w:rsid w:val="00286548"/>
    <w:rsid w:val="00290D41"/>
    <w:rsid w:val="00293BAC"/>
    <w:rsid w:val="0029442E"/>
    <w:rsid w:val="002976B7"/>
    <w:rsid w:val="002A45E6"/>
    <w:rsid w:val="002A76F1"/>
    <w:rsid w:val="002D7327"/>
    <w:rsid w:val="002E1E72"/>
    <w:rsid w:val="002E2830"/>
    <w:rsid w:val="002E677E"/>
    <w:rsid w:val="002F0400"/>
    <w:rsid w:val="002F1508"/>
    <w:rsid w:val="002F2BB8"/>
    <w:rsid w:val="002F50E3"/>
    <w:rsid w:val="00307ED8"/>
    <w:rsid w:val="00310486"/>
    <w:rsid w:val="003118AE"/>
    <w:rsid w:val="0031699B"/>
    <w:rsid w:val="00316C6E"/>
    <w:rsid w:val="00330D0A"/>
    <w:rsid w:val="00343F22"/>
    <w:rsid w:val="00346164"/>
    <w:rsid w:val="00352396"/>
    <w:rsid w:val="00366D31"/>
    <w:rsid w:val="00367D6B"/>
    <w:rsid w:val="003750FA"/>
    <w:rsid w:val="00375906"/>
    <w:rsid w:val="003776DE"/>
    <w:rsid w:val="00377AFC"/>
    <w:rsid w:val="0038306D"/>
    <w:rsid w:val="00383901"/>
    <w:rsid w:val="00383CD3"/>
    <w:rsid w:val="003847E2"/>
    <w:rsid w:val="00394CC8"/>
    <w:rsid w:val="0039740D"/>
    <w:rsid w:val="003A0CA3"/>
    <w:rsid w:val="003A1B73"/>
    <w:rsid w:val="003A2AD2"/>
    <w:rsid w:val="003A3F0B"/>
    <w:rsid w:val="003A4B75"/>
    <w:rsid w:val="003C6903"/>
    <w:rsid w:val="003D117C"/>
    <w:rsid w:val="003E3703"/>
    <w:rsid w:val="003E3E86"/>
    <w:rsid w:val="003E6063"/>
    <w:rsid w:val="003F1517"/>
    <w:rsid w:val="003F2C11"/>
    <w:rsid w:val="003F557A"/>
    <w:rsid w:val="004079F1"/>
    <w:rsid w:val="004128E8"/>
    <w:rsid w:val="004131C1"/>
    <w:rsid w:val="00414190"/>
    <w:rsid w:val="0041494F"/>
    <w:rsid w:val="0041724F"/>
    <w:rsid w:val="00420874"/>
    <w:rsid w:val="00422C64"/>
    <w:rsid w:val="00423C5C"/>
    <w:rsid w:val="004253D5"/>
    <w:rsid w:val="004326EA"/>
    <w:rsid w:val="00434005"/>
    <w:rsid w:val="004347D4"/>
    <w:rsid w:val="0043501B"/>
    <w:rsid w:val="00435093"/>
    <w:rsid w:val="00435C0A"/>
    <w:rsid w:val="00436DA5"/>
    <w:rsid w:val="004544DB"/>
    <w:rsid w:val="00457489"/>
    <w:rsid w:val="0046230C"/>
    <w:rsid w:val="00473AEB"/>
    <w:rsid w:val="00475803"/>
    <w:rsid w:val="00480400"/>
    <w:rsid w:val="00481908"/>
    <w:rsid w:val="00483EB5"/>
    <w:rsid w:val="00485DFD"/>
    <w:rsid w:val="0048735E"/>
    <w:rsid w:val="00487FD2"/>
    <w:rsid w:val="00493043"/>
    <w:rsid w:val="00497B43"/>
    <w:rsid w:val="004A047C"/>
    <w:rsid w:val="004A12CE"/>
    <w:rsid w:val="004A2AD5"/>
    <w:rsid w:val="004A4C57"/>
    <w:rsid w:val="004B32EA"/>
    <w:rsid w:val="004B752A"/>
    <w:rsid w:val="004C1E8E"/>
    <w:rsid w:val="004C406E"/>
    <w:rsid w:val="004C489B"/>
    <w:rsid w:val="004C54AF"/>
    <w:rsid w:val="004C5AF1"/>
    <w:rsid w:val="004C6223"/>
    <w:rsid w:val="004C6D90"/>
    <w:rsid w:val="004D0B04"/>
    <w:rsid w:val="004D20CE"/>
    <w:rsid w:val="004D4233"/>
    <w:rsid w:val="004D57AA"/>
    <w:rsid w:val="004E4DAD"/>
    <w:rsid w:val="004E4F94"/>
    <w:rsid w:val="004E6356"/>
    <w:rsid w:val="004F2B60"/>
    <w:rsid w:val="004F38C6"/>
    <w:rsid w:val="004F3DE9"/>
    <w:rsid w:val="004F6C10"/>
    <w:rsid w:val="0050766D"/>
    <w:rsid w:val="00513125"/>
    <w:rsid w:val="005163DC"/>
    <w:rsid w:val="005202B2"/>
    <w:rsid w:val="00520CA8"/>
    <w:rsid w:val="00522095"/>
    <w:rsid w:val="0052355A"/>
    <w:rsid w:val="00524A09"/>
    <w:rsid w:val="0053219E"/>
    <w:rsid w:val="0053433F"/>
    <w:rsid w:val="0053524E"/>
    <w:rsid w:val="00535562"/>
    <w:rsid w:val="00537454"/>
    <w:rsid w:val="00541509"/>
    <w:rsid w:val="00541EA9"/>
    <w:rsid w:val="00543969"/>
    <w:rsid w:val="00544FE8"/>
    <w:rsid w:val="00545C4E"/>
    <w:rsid w:val="00545E3D"/>
    <w:rsid w:val="00547951"/>
    <w:rsid w:val="005569BC"/>
    <w:rsid w:val="00562C6C"/>
    <w:rsid w:val="00564663"/>
    <w:rsid w:val="005724F0"/>
    <w:rsid w:val="00575AF7"/>
    <w:rsid w:val="00575F3E"/>
    <w:rsid w:val="0057745D"/>
    <w:rsid w:val="00580E2E"/>
    <w:rsid w:val="00581E32"/>
    <w:rsid w:val="005859FD"/>
    <w:rsid w:val="00592843"/>
    <w:rsid w:val="005948FD"/>
    <w:rsid w:val="005A4719"/>
    <w:rsid w:val="005A6219"/>
    <w:rsid w:val="005A71B1"/>
    <w:rsid w:val="005B01F6"/>
    <w:rsid w:val="005B24CB"/>
    <w:rsid w:val="005B2AB5"/>
    <w:rsid w:val="005C0474"/>
    <w:rsid w:val="005C0FB1"/>
    <w:rsid w:val="005C16D8"/>
    <w:rsid w:val="005C4FA0"/>
    <w:rsid w:val="005C5166"/>
    <w:rsid w:val="005C5BB2"/>
    <w:rsid w:val="005C6A04"/>
    <w:rsid w:val="005D0DF7"/>
    <w:rsid w:val="005D13E5"/>
    <w:rsid w:val="005D1CEE"/>
    <w:rsid w:val="005D3BD2"/>
    <w:rsid w:val="005E03E9"/>
    <w:rsid w:val="005E0415"/>
    <w:rsid w:val="005E17C2"/>
    <w:rsid w:val="005E387E"/>
    <w:rsid w:val="005F1296"/>
    <w:rsid w:val="005F37B9"/>
    <w:rsid w:val="005F754E"/>
    <w:rsid w:val="00600FC1"/>
    <w:rsid w:val="00601D63"/>
    <w:rsid w:val="00604899"/>
    <w:rsid w:val="00606A8C"/>
    <w:rsid w:val="00610557"/>
    <w:rsid w:val="00611715"/>
    <w:rsid w:val="00615167"/>
    <w:rsid w:val="00617AEF"/>
    <w:rsid w:val="0062329F"/>
    <w:rsid w:val="0062557C"/>
    <w:rsid w:val="006263EB"/>
    <w:rsid w:val="00630C51"/>
    <w:rsid w:val="00631A22"/>
    <w:rsid w:val="00632317"/>
    <w:rsid w:val="006330BF"/>
    <w:rsid w:val="00640027"/>
    <w:rsid w:val="00640798"/>
    <w:rsid w:val="006419A7"/>
    <w:rsid w:val="00652E40"/>
    <w:rsid w:val="00654927"/>
    <w:rsid w:val="006560A1"/>
    <w:rsid w:val="006562ED"/>
    <w:rsid w:val="00656731"/>
    <w:rsid w:val="00661A8F"/>
    <w:rsid w:val="006666E0"/>
    <w:rsid w:val="006679AC"/>
    <w:rsid w:val="00672431"/>
    <w:rsid w:val="0067261C"/>
    <w:rsid w:val="006774FD"/>
    <w:rsid w:val="0068041C"/>
    <w:rsid w:val="006809D9"/>
    <w:rsid w:val="00680E90"/>
    <w:rsid w:val="006832CE"/>
    <w:rsid w:val="006878BB"/>
    <w:rsid w:val="006910E9"/>
    <w:rsid w:val="00691C66"/>
    <w:rsid w:val="006941BE"/>
    <w:rsid w:val="0069475D"/>
    <w:rsid w:val="00694C46"/>
    <w:rsid w:val="00694EAB"/>
    <w:rsid w:val="006965B3"/>
    <w:rsid w:val="00697771"/>
    <w:rsid w:val="006A41D5"/>
    <w:rsid w:val="006A44B5"/>
    <w:rsid w:val="006B38DE"/>
    <w:rsid w:val="006C0084"/>
    <w:rsid w:val="006C3E8B"/>
    <w:rsid w:val="006D5947"/>
    <w:rsid w:val="006F05C4"/>
    <w:rsid w:val="006F642E"/>
    <w:rsid w:val="006F6470"/>
    <w:rsid w:val="0070612A"/>
    <w:rsid w:val="00707639"/>
    <w:rsid w:val="00734C3F"/>
    <w:rsid w:val="007414AE"/>
    <w:rsid w:val="00743F62"/>
    <w:rsid w:val="00744C71"/>
    <w:rsid w:val="00745D5F"/>
    <w:rsid w:val="00767A7C"/>
    <w:rsid w:val="007702EE"/>
    <w:rsid w:val="007725B4"/>
    <w:rsid w:val="00783575"/>
    <w:rsid w:val="007857A7"/>
    <w:rsid w:val="007925A7"/>
    <w:rsid w:val="007945F5"/>
    <w:rsid w:val="007A0815"/>
    <w:rsid w:val="007A725D"/>
    <w:rsid w:val="007A7754"/>
    <w:rsid w:val="007B1895"/>
    <w:rsid w:val="007B2C9C"/>
    <w:rsid w:val="007B4294"/>
    <w:rsid w:val="007B599D"/>
    <w:rsid w:val="007C1020"/>
    <w:rsid w:val="007C182C"/>
    <w:rsid w:val="007C1F77"/>
    <w:rsid w:val="007C5758"/>
    <w:rsid w:val="007D1D9E"/>
    <w:rsid w:val="007D22B0"/>
    <w:rsid w:val="007E359F"/>
    <w:rsid w:val="007E4F3D"/>
    <w:rsid w:val="007E5394"/>
    <w:rsid w:val="007F091F"/>
    <w:rsid w:val="007F0CD3"/>
    <w:rsid w:val="007F24A1"/>
    <w:rsid w:val="007F2D6B"/>
    <w:rsid w:val="008043EA"/>
    <w:rsid w:val="00804EB3"/>
    <w:rsid w:val="0081736F"/>
    <w:rsid w:val="00820123"/>
    <w:rsid w:val="008265CA"/>
    <w:rsid w:val="0082718B"/>
    <w:rsid w:val="00832EBE"/>
    <w:rsid w:val="008342AB"/>
    <w:rsid w:val="008378A1"/>
    <w:rsid w:val="00843DFE"/>
    <w:rsid w:val="0085469C"/>
    <w:rsid w:val="00861572"/>
    <w:rsid w:val="00863A63"/>
    <w:rsid w:val="008650BF"/>
    <w:rsid w:val="00867E50"/>
    <w:rsid w:val="00871B63"/>
    <w:rsid w:val="00881351"/>
    <w:rsid w:val="00881CAB"/>
    <w:rsid w:val="0088724C"/>
    <w:rsid w:val="00892086"/>
    <w:rsid w:val="0089440F"/>
    <w:rsid w:val="008952F4"/>
    <w:rsid w:val="008C3969"/>
    <w:rsid w:val="008C60E7"/>
    <w:rsid w:val="008C65EF"/>
    <w:rsid w:val="008D3F01"/>
    <w:rsid w:val="008D5A32"/>
    <w:rsid w:val="008D60F1"/>
    <w:rsid w:val="008E1FBA"/>
    <w:rsid w:val="008E35FE"/>
    <w:rsid w:val="008E3FF1"/>
    <w:rsid w:val="008E709F"/>
    <w:rsid w:val="009244DF"/>
    <w:rsid w:val="0093154A"/>
    <w:rsid w:val="009327DD"/>
    <w:rsid w:val="00942FED"/>
    <w:rsid w:val="00953225"/>
    <w:rsid w:val="00956F0B"/>
    <w:rsid w:val="00960440"/>
    <w:rsid w:val="00962753"/>
    <w:rsid w:val="0096280E"/>
    <w:rsid w:val="00962FC2"/>
    <w:rsid w:val="009660C1"/>
    <w:rsid w:val="00970001"/>
    <w:rsid w:val="00972A59"/>
    <w:rsid w:val="009830EF"/>
    <w:rsid w:val="009835FA"/>
    <w:rsid w:val="009920FB"/>
    <w:rsid w:val="00993143"/>
    <w:rsid w:val="00993BB1"/>
    <w:rsid w:val="009A46F4"/>
    <w:rsid w:val="009A4E82"/>
    <w:rsid w:val="009B50E3"/>
    <w:rsid w:val="009B5ACE"/>
    <w:rsid w:val="009C1EB2"/>
    <w:rsid w:val="009C3ACA"/>
    <w:rsid w:val="009C71B4"/>
    <w:rsid w:val="009D23DE"/>
    <w:rsid w:val="009D71F0"/>
    <w:rsid w:val="009E05F1"/>
    <w:rsid w:val="009E5DF1"/>
    <w:rsid w:val="009F3FE0"/>
    <w:rsid w:val="00A033B2"/>
    <w:rsid w:val="00A06584"/>
    <w:rsid w:val="00A26EB3"/>
    <w:rsid w:val="00A31F5B"/>
    <w:rsid w:val="00A32728"/>
    <w:rsid w:val="00A32956"/>
    <w:rsid w:val="00A3301F"/>
    <w:rsid w:val="00A3344C"/>
    <w:rsid w:val="00A40A50"/>
    <w:rsid w:val="00A42449"/>
    <w:rsid w:val="00A42C54"/>
    <w:rsid w:val="00A455B0"/>
    <w:rsid w:val="00A5192A"/>
    <w:rsid w:val="00A51E12"/>
    <w:rsid w:val="00A539C6"/>
    <w:rsid w:val="00A60D5C"/>
    <w:rsid w:val="00A623B7"/>
    <w:rsid w:val="00A730A5"/>
    <w:rsid w:val="00A76A95"/>
    <w:rsid w:val="00A77651"/>
    <w:rsid w:val="00A817A6"/>
    <w:rsid w:val="00A85329"/>
    <w:rsid w:val="00A85C65"/>
    <w:rsid w:val="00A87011"/>
    <w:rsid w:val="00A90FCA"/>
    <w:rsid w:val="00A91CDC"/>
    <w:rsid w:val="00A92204"/>
    <w:rsid w:val="00A9280B"/>
    <w:rsid w:val="00A932C5"/>
    <w:rsid w:val="00AA13FF"/>
    <w:rsid w:val="00AA2EAB"/>
    <w:rsid w:val="00AA53C9"/>
    <w:rsid w:val="00AB1AC0"/>
    <w:rsid w:val="00AB5C8F"/>
    <w:rsid w:val="00AB76E0"/>
    <w:rsid w:val="00AC3946"/>
    <w:rsid w:val="00AC45A7"/>
    <w:rsid w:val="00AC52EA"/>
    <w:rsid w:val="00AD009A"/>
    <w:rsid w:val="00AD184B"/>
    <w:rsid w:val="00AD1EC5"/>
    <w:rsid w:val="00AD50FB"/>
    <w:rsid w:val="00AD5EBC"/>
    <w:rsid w:val="00AD63EA"/>
    <w:rsid w:val="00AD66BB"/>
    <w:rsid w:val="00AD6A34"/>
    <w:rsid w:val="00AD75C9"/>
    <w:rsid w:val="00AE0D2E"/>
    <w:rsid w:val="00AE4C34"/>
    <w:rsid w:val="00AF00E2"/>
    <w:rsid w:val="00AF14D1"/>
    <w:rsid w:val="00AF4E3C"/>
    <w:rsid w:val="00AF6836"/>
    <w:rsid w:val="00B0026B"/>
    <w:rsid w:val="00B0137C"/>
    <w:rsid w:val="00B01F11"/>
    <w:rsid w:val="00B03A1B"/>
    <w:rsid w:val="00B05777"/>
    <w:rsid w:val="00B05D10"/>
    <w:rsid w:val="00B0623E"/>
    <w:rsid w:val="00B1617E"/>
    <w:rsid w:val="00B20CA4"/>
    <w:rsid w:val="00B21861"/>
    <w:rsid w:val="00B27D14"/>
    <w:rsid w:val="00B33317"/>
    <w:rsid w:val="00B41E00"/>
    <w:rsid w:val="00B53599"/>
    <w:rsid w:val="00B61D31"/>
    <w:rsid w:val="00B64CC7"/>
    <w:rsid w:val="00B67C5C"/>
    <w:rsid w:val="00B70997"/>
    <w:rsid w:val="00B740B6"/>
    <w:rsid w:val="00B753A7"/>
    <w:rsid w:val="00B75439"/>
    <w:rsid w:val="00B76D55"/>
    <w:rsid w:val="00B77657"/>
    <w:rsid w:val="00B809B2"/>
    <w:rsid w:val="00B90C54"/>
    <w:rsid w:val="00B94759"/>
    <w:rsid w:val="00BA14A8"/>
    <w:rsid w:val="00BA39DF"/>
    <w:rsid w:val="00BA4E1E"/>
    <w:rsid w:val="00BC7779"/>
    <w:rsid w:val="00BC77FB"/>
    <w:rsid w:val="00BD6F36"/>
    <w:rsid w:val="00BE34A5"/>
    <w:rsid w:val="00BF0E16"/>
    <w:rsid w:val="00BF706D"/>
    <w:rsid w:val="00C02BB6"/>
    <w:rsid w:val="00C0518A"/>
    <w:rsid w:val="00C11584"/>
    <w:rsid w:val="00C11724"/>
    <w:rsid w:val="00C11C39"/>
    <w:rsid w:val="00C15F6C"/>
    <w:rsid w:val="00C200AA"/>
    <w:rsid w:val="00C24FA9"/>
    <w:rsid w:val="00C314F1"/>
    <w:rsid w:val="00C34E96"/>
    <w:rsid w:val="00C43C95"/>
    <w:rsid w:val="00C45FD0"/>
    <w:rsid w:val="00C46084"/>
    <w:rsid w:val="00C46EDF"/>
    <w:rsid w:val="00C53D12"/>
    <w:rsid w:val="00C57BFC"/>
    <w:rsid w:val="00C659CC"/>
    <w:rsid w:val="00C708D0"/>
    <w:rsid w:val="00C710BF"/>
    <w:rsid w:val="00C76165"/>
    <w:rsid w:val="00C76E1E"/>
    <w:rsid w:val="00C8357E"/>
    <w:rsid w:val="00C836D0"/>
    <w:rsid w:val="00C846FD"/>
    <w:rsid w:val="00C869A4"/>
    <w:rsid w:val="00C86D45"/>
    <w:rsid w:val="00C90825"/>
    <w:rsid w:val="00C93170"/>
    <w:rsid w:val="00C94332"/>
    <w:rsid w:val="00C944BC"/>
    <w:rsid w:val="00CA0A8D"/>
    <w:rsid w:val="00CA73C7"/>
    <w:rsid w:val="00CC0890"/>
    <w:rsid w:val="00CC6650"/>
    <w:rsid w:val="00CC7DD7"/>
    <w:rsid w:val="00CD523A"/>
    <w:rsid w:val="00CD69A4"/>
    <w:rsid w:val="00CE45EA"/>
    <w:rsid w:val="00CE482A"/>
    <w:rsid w:val="00CE528A"/>
    <w:rsid w:val="00CF07A0"/>
    <w:rsid w:val="00CF1C24"/>
    <w:rsid w:val="00D01569"/>
    <w:rsid w:val="00D0214F"/>
    <w:rsid w:val="00D03EE0"/>
    <w:rsid w:val="00D06A75"/>
    <w:rsid w:val="00D13C9B"/>
    <w:rsid w:val="00D13EFC"/>
    <w:rsid w:val="00D14030"/>
    <w:rsid w:val="00D22A9B"/>
    <w:rsid w:val="00D3471F"/>
    <w:rsid w:val="00D41AD3"/>
    <w:rsid w:val="00D510B2"/>
    <w:rsid w:val="00D65465"/>
    <w:rsid w:val="00D66CDB"/>
    <w:rsid w:val="00D7349C"/>
    <w:rsid w:val="00D76824"/>
    <w:rsid w:val="00D809CD"/>
    <w:rsid w:val="00D8131F"/>
    <w:rsid w:val="00D84E2D"/>
    <w:rsid w:val="00D93A47"/>
    <w:rsid w:val="00D95157"/>
    <w:rsid w:val="00D9666E"/>
    <w:rsid w:val="00DA266A"/>
    <w:rsid w:val="00DA47F1"/>
    <w:rsid w:val="00DA77FD"/>
    <w:rsid w:val="00DB05B7"/>
    <w:rsid w:val="00DB590A"/>
    <w:rsid w:val="00DB5B2B"/>
    <w:rsid w:val="00DB6B3A"/>
    <w:rsid w:val="00DC3D20"/>
    <w:rsid w:val="00DC689C"/>
    <w:rsid w:val="00DD3B70"/>
    <w:rsid w:val="00DD7C68"/>
    <w:rsid w:val="00DE0F21"/>
    <w:rsid w:val="00DE19D6"/>
    <w:rsid w:val="00DE40F6"/>
    <w:rsid w:val="00DE5715"/>
    <w:rsid w:val="00DE702D"/>
    <w:rsid w:val="00E107DC"/>
    <w:rsid w:val="00E1127B"/>
    <w:rsid w:val="00E1297B"/>
    <w:rsid w:val="00E209DE"/>
    <w:rsid w:val="00E21925"/>
    <w:rsid w:val="00E264B7"/>
    <w:rsid w:val="00E33574"/>
    <w:rsid w:val="00E358F1"/>
    <w:rsid w:val="00E41E59"/>
    <w:rsid w:val="00E458B2"/>
    <w:rsid w:val="00E503DA"/>
    <w:rsid w:val="00E50922"/>
    <w:rsid w:val="00E564F0"/>
    <w:rsid w:val="00E6049C"/>
    <w:rsid w:val="00E61991"/>
    <w:rsid w:val="00E63869"/>
    <w:rsid w:val="00E71B56"/>
    <w:rsid w:val="00E74AE8"/>
    <w:rsid w:val="00E753E1"/>
    <w:rsid w:val="00E807E7"/>
    <w:rsid w:val="00E84327"/>
    <w:rsid w:val="00E86A75"/>
    <w:rsid w:val="00E95090"/>
    <w:rsid w:val="00EA06D4"/>
    <w:rsid w:val="00EA17D4"/>
    <w:rsid w:val="00EA27BA"/>
    <w:rsid w:val="00EA2DD7"/>
    <w:rsid w:val="00EA3552"/>
    <w:rsid w:val="00EA6159"/>
    <w:rsid w:val="00EA7548"/>
    <w:rsid w:val="00EB3040"/>
    <w:rsid w:val="00EC046B"/>
    <w:rsid w:val="00EC2622"/>
    <w:rsid w:val="00EC593E"/>
    <w:rsid w:val="00EF10CE"/>
    <w:rsid w:val="00EF32D7"/>
    <w:rsid w:val="00EF3A3C"/>
    <w:rsid w:val="00EF5B4F"/>
    <w:rsid w:val="00F0095D"/>
    <w:rsid w:val="00F14A81"/>
    <w:rsid w:val="00F24CE1"/>
    <w:rsid w:val="00F30763"/>
    <w:rsid w:val="00F30EB6"/>
    <w:rsid w:val="00F342B9"/>
    <w:rsid w:val="00F3456F"/>
    <w:rsid w:val="00F364F7"/>
    <w:rsid w:val="00F37129"/>
    <w:rsid w:val="00F41519"/>
    <w:rsid w:val="00F41E8E"/>
    <w:rsid w:val="00F4668D"/>
    <w:rsid w:val="00F5125B"/>
    <w:rsid w:val="00F635F3"/>
    <w:rsid w:val="00F71EED"/>
    <w:rsid w:val="00F7791A"/>
    <w:rsid w:val="00F807C4"/>
    <w:rsid w:val="00F807C5"/>
    <w:rsid w:val="00F80B0F"/>
    <w:rsid w:val="00F816D0"/>
    <w:rsid w:val="00F927E7"/>
    <w:rsid w:val="00FA1649"/>
    <w:rsid w:val="00FA4354"/>
    <w:rsid w:val="00FA493F"/>
    <w:rsid w:val="00FA4B32"/>
    <w:rsid w:val="00FB2932"/>
    <w:rsid w:val="00FC5DDD"/>
    <w:rsid w:val="00FE080B"/>
    <w:rsid w:val="00FE15D9"/>
    <w:rsid w:val="00FE2C5E"/>
    <w:rsid w:val="00FE4554"/>
    <w:rsid w:val="00FE7AFF"/>
    <w:rsid w:val="00FF666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25F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7E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65"/>
    <w:pPr>
      <w:ind w:left="720"/>
      <w:contextualSpacing/>
    </w:pPr>
  </w:style>
  <w:style w:type="table" w:styleId="TableGrid">
    <w:name w:val="Table Grid"/>
    <w:basedOn w:val="TableNormal"/>
    <w:uiPriority w:val="39"/>
    <w:rsid w:val="00037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A1926"/>
  </w:style>
  <w:style w:type="character" w:customStyle="1" w:styleId="FootnoteTextChar">
    <w:name w:val="Footnote Text Char"/>
    <w:basedOn w:val="DefaultParagraphFont"/>
    <w:link w:val="FootnoteText"/>
    <w:uiPriority w:val="99"/>
    <w:rsid w:val="001A1926"/>
  </w:style>
  <w:style w:type="character" w:styleId="FootnoteReference">
    <w:name w:val="footnote reference"/>
    <w:basedOn w:val="DefaultParagraphFont"/>
    <w:uiPriority w:val="99"/>
    <w:unhideWhenUsed/>
    <w:rsid w:val="001A1926"/>
    <w:rPr>
      <w:vertAlign w:val="superscript"/>
    </w:rPr>
  </w:style>
  <w:style w:type="character" w:styleId="CommentReference">
    <w:name w:val="annotation reference"/>
    <w:basedOn w:val="DefaultParagraphFont"/>
    <w:uiPriority w:val="99"/>
    <w:semiHidden/>
    <w:unhideWhenUsed/>
    <w:rsid w:val="005E387E"/>
    <w:rPr>
      <w:sz w:val="18"/>
      <w:szCs w:val="18"/>
    </w:rPr>
  </w:style>
  <w:style w:type="paragraph" w:styleId="CommentText">
    <w:name w:val="annotation text"/>
    <w:basedOn w:val="Normal"/>
    <w:link w:val="CommentTextChar"/>
    <w:uiPriority w:val="99"/>
    <w:semiHidden/>
    <w:unhideWhenUsed/>
    <w:rsid w:val="005E387E"/>
  </w:style>
  <w:style w:type="character" w:customStyle="1" w:styleId="CommentTextChar">
    <w:name w:val="Comment Text Char"/>
    <w:basedOn w:val="DefaultParagraphFont"/>
    <w:link w:val="CommentText"/>
    <w:uiPriority w:val="99"/>
    <w:semiHidden/>
    <w:rsid w:val="005E387E"/>
  </w:style>
  <w:style w:type="paragraph" w:styleId="CommentSubject">
    <w:name w:val="annotation subject"/>
    <w:basedOn w:val="CommentText"/>
    <w:next w:val="CommentText"/>
    <w:link w:val="CommentSubjectChar"/>
    <w:uiPriority w:val="99"/>
    <w:semiHidden/>
    <w:unhideWhenUsed/>
    <w:rsid w:val="005E387E"/>
    <w:rPr>
      <w:b/>
      <w:bCs/>
      <w:sz w:val="20"/>
      <w:szCs w:val="20"/>
    </w:rPr>
  </w:style>
  <w:style w:type="character" w:customStyle="1" w:styleId="CommentSubjectChar">
    <w:name w:val="Comment Subject Char"/>
    <w:basedOn w:val="CommentTextChar"/>
    <w:link w:val="CommentSubject"/>
    <w:uiPriority w:val="99"/>
    <w:semiHidden/>
    <w:rsid w:val="005E387E"/>
    <w:rPr>
      <w:b/>
      <w:bCs/>
      <w:sz w:val="20"/>
      <w:szCs w:val="20"/>
    </w:rPr>
  </w:style>
  <w:style w:type="paragraph" w:styleId="BalloonText">
    <w:name w:val="Balloon Text"/>
    <w:basedOn w:val="Normal"/>
    <w:link w:val="BalloonTextChar"/>
    <w:uiPriority w:val="99"/>
    <w:semiHidden/>
    <w:unhideWhenUsed/>
    <w:rsid w:val="005E387E"/>
    <w:rPr>
      <w:rFonts w:ascii="Lucida Grande" w:hAnsi="Lucida Grande"/>
      <w:sz w:val="18"/>
      <w:szCs w:val="18"/>
    </w:rPr>
  </w:style>
  <w:style w:type="character" w:customStyle="1" w:styleId="BalloonTextChar">
    <w:name w:val="Balloon Text Char"/>
    <w:basedOn w:val="DefaultParagraphFont"/>
    <w:link w:val="BalloonText"/>
    <w:uiPriority w:val="99"/>
    <w:semiHidden/>
    <w:rsid w:val="005E387E"/>
    <w:rPr>
      <w:rFonts w:ascii="Lucida Grande" w:hAnsi="Lucida Grande"/>
      <w:sz w:val="18"/>
      <w:szCs w:val="18"/>
    </w:rPr>
  </w:style>
  <w:style w:type="character" w:customStyle="1" w:styleId="Heading1Char">
    <w:name w:val="Heading 1 Char"/>
    <w:basedOn w:val="DefaultParagraphFont"/>
    <w:link w:val="Heading1"/>
    <w:uiPriority w:val="9"/>
    <w:rsid w:val="003847E2"/>
    <w:rPr>
      <w:rFonts w:asciiTheme="majorHAnsi" w:eastAsiaTheme="majorEastAsia" w:hAnsiTheme="majorHAnsi" w:cstheme="majorBidi"/>
      <w:b/>
      <w:bCs/>
      <w:color w:val="2F5496" w:themeColor="accent1" w:themeShade="BF"/>
      <w:sz w:val="28"/>
      <w:szCs w:val="28"/>
      <w:lang w:eastAsia="en-US" w:bidi="en-US"/>
    </w:rPr>
  </w:style>
  <w:style w:type="paragraph" w:styleId="Bibliography">
    <w:name w:val="Bibliography"/>
    <w:basedOn w:val="Normal"/>
    <w:next w:val="Normal"/>
    <w:uiPriority w:val="37"/>
    <w:unhideWhenUsed/>
    <w:rsid w:val="0038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1441">
      <w:bodyDiv w:val="1"/>
      <w:marLeft w:val="0"/>
      <w:marRight w:val="0"/>
      <w:marTop w:val="0"/>
      <w:marBottom w:val="0"/>
      <w:divBdr>
        <w:top w:val="none" w:sz="0" w:space="0" w:color="auto"/>
        <w:left w:val="none" w:sz="0" w:space="0" w:color="auto"/>
        <w:bottom w:val="none" w:sz="0" w:space="0" w:color="auto"/>
        <w:right w:val="none" w:sz="0" w:space="0" w:color="auto"/>
      </w:divBdr>
    </w:div>
    <w:div w:id="135536828">
      <w:bodyDiv w:val="1"/>
      <w:marLeft w:val="0"/>
      <w:marRight w:val="0"/>
      <w:marTop w:val="0"/>
      <w:marBottom w:val="0"/>
      <w:divBdr>
        <w:top w:val="none" w:sz="0" w:space="0" w:color="auto"/>
        <w:left w:val="none" w:sz="0" w:space="0" w:color="auto"/>
        <w:bottom w:val="none" w:sz="0" w:space="0" w:color="auto"/>
        <w:right w:val="none" w:sz="0" w:space="0" w:color="auto"/>
      </w:divBdr>
    </w:div>
    <w:div w:id="214901986">
      <w:bodyDiv w:val="1"/>
      <w:marLeft w:val="0"/>
      <w:marRight w:val="0"/>
      <w:marTop w:val="0"/>
      <w:marBottom w:val="0"/>
      <w:divBdr>
        <w:top w:val="none" w:sz="0" w:space="0" w:color="auto"/>
        <w:left w:val="none" w:sz="0" w:space="0" w:color="auto"/>
        <w:bottom w:val="none" w:sz="0" w:space="0" w:color="auto"/>
        <w:right w:val="none" w:sz="0" w:space="0" w:color="auto"/>
      </w:divBdr>
    </w:div>
    <w:div w:id="276833972">
      <w:bodyDiv w:val="1"/>
      <w:marLeft w:val="0"/>
      <w:marRight w:val="0"/>
      <w:marTop w:val="0"/>
      <w:marBottom w:val="0"/>
      <w:divBdr>
        <w:top w:val="none" w:sz="0" w:space="0" w:color="auto"/>
        <w:left w:val="none" w:sz="0" w:space="0" w:color="auto"/>
        <w:bottom w:val="none" w:sz="0" w:space="0" w:color="auto"/>
        <w:right w:val="none" w:sz="0" w:space="0" w:color="auto"/>
      </w:divBdr>
    </w:div>
    <w:div w:id="367024647">
      <w:bodyDiv w:val="1"/>
      <w:marLeft w:val="0"/>
      <w:marRight w:val="0"/>
      <w:marTop w:val="0"/>
      <w:marBottom w:val="0"/>
      <w:divBdr>
        <w:top w:val="none" w:sz="0" w:space="0" w:color="auto"/>
        <w:left w:val="none" w:sz="0" w:space="0" w:color="auto"/>
        <w:bottom w:val="none" w:sz="0" w:space="0" w:color="auto"/>
        <w:right w:val="none" w:sz="0" w:space="0" w:color="auto"/>
      </w:divBdr>
    </w:div>
    <w:div w:id="412163395">
      <w:bodyDiv w:val="1"/>
      <w:marLeft w:val="0"/>
      <w:marRight w:val="0"/>
      <w:marTop w:val="0"/>
      <w:marBottom w:val="0"/>
      <w:divBdr>
        <w:top w:val="none" w:sz="0" w:space="0" w:color="auto"/>
        <w:left w:val="none" w:sz="0" w:space="0" w:color="auto"/>
        <w:bottom w:val="none" w:sz="0" w:space="0" w:color="auto"/>
        <w:right w:val="none" w:sz="0" w:space="0" w:color="auto"/>
      </w:divBdr>
    </w:div>
    <w:div w:id="419452600">
      <w:bodyDiv w:val="1"/>
      <w:marLeft w:val="0"/>
      <w:marRight w:val="0"/>
      <w:marTop w:val="0"/>
      <w:marBottom w:val="0"/>
      <w:divBdr>
        <w:top w:val="none" w:sz="0" w:space="0" w:color="auto"/>
        <w:left w:val="none" w:sz="0" w:space="0" w:color="auto"/>
        <w:bottom w:val="none" w:sz="0" w:space="0" w:color="auto"/>
        <w:right w:val="none" w:sz="0" w:space="0" w:color="auto"/>
      </w:divBdr>
    </w:div>
    <w:div w:id="469716661">
      <w:bodyDiv w:val="1"/>
      <w:marLeft w:val="0"/>
      <w:marRight w:val="0"/>
      <w:marTop w:val="0"/>
      <w:marBottom w:val="0"/>
      <w:divBdr>
        <w:top w:val="none" w:sz="0" w:space="0" w:color="auto"/>
        <w:left w:val="none" w:sz="0" w:space="0" w:color="auto"/>
        <w:bottom w:val="none" w:sz="0" w:space="0" w:color="auto"/>
        <w:right w:val="none" w:sz="0" w:space="0" w:color="auto"/>
      </w:divBdr>
    </w:div>
    <w:div w:id="471023717">
      <w:bodyDiv w:val="1"/>
      <w:marLeft w:val="0"/>
      <w:marRight w:val="0"/>
      <w:marTop w:val="0"/>
      <w:marBottom w:val="0"/>
      <w:divBdr>
        <w:top w:val="none" w:sz="0" w:space="0" w:color="auto"/>
        <w:left w:val="none" w:sz="0" w:space="0" w:color="auto"/>
        <w:bottom w:val="none" w:sz="0" w:space="0" w:color="auto"/>
        <w:right w:val="none" w:sz="0" w:space="0" w:color="auto"/>
      </w:divBdr>
    </w:div>
    <w:div w:id="476532888">
      <w:bodyDiv w:val="1"/>
      <w:marLeft w:val="0"/>
      <w:marRight w:val="0"/>
      <w:marTop w:val="0"/>
      <w:marBottom w:val="0"/>
      <w:divBdr>
        <w:top w:val="none" w:sz="0" w:space="0" w:color="auto"/>
        <w:left w:val="none" w:sz="0" w:space="0" w:color="auto"/>
        <w:bottom w:val="none" w:sz="0" w:space="0" w:color="auto"/>
        <w:right w:val="none" w:sz="0" w:space="0" w:color="auto"/>
      </w:divBdr>
    </w:div>
    <w:div w:id="477190716">
      <w:bodyDiv w:val="1"/>
      <w:marLeft w:val="0"/>
      <w:marRight w:val="0"/>
      <w:marTop w:val="0"/>
      <w:marBottom w:val="0"/>
      <w:divBdr>
        <w:top w:val="none" w:sz="0" w:space="0" w:color="auto"/>
        <w:left w:val="none" w:sz="0" w:space="0" w:color="auto"/>
        <w:bottom w:val="none" w:sz="0" w:space="0" w:color="auto"/>
        <w:right w:val="none" w:sz="0" w:space="0" w:color="auto"/>
      </w:divBdr>
    </w:div>
    <w:div w:id="545410799">
      <w:bodyDiv w:val="1"/>
      <w:marLeft w:val="0"/>
      <w:marRight w:val="0"/>
      <w:marTop w:val="0"/>
      <w:marBottom w:val="0"/>
      <w:divBdr>
        <w:top w:val="none" w:sz="0" w:space="0" w:color="auto"/>
        <w:left w:val="none" w:sz="0" w:space="0" w:color="auto"/>
        <w:bottom w:val="none" w:sz="0" w:space="0" w:color="auto"/>
        <w:right w:val="none" w:sz="0" w:space="0" w:color="auto"/>
      </w:divBdr>
    </w:div>
    <w:div w:id="600844526">
      <w:bodyDiv w:val="1"/>
      <w:marLeft w:val="0"/>
      <w:marRight w:val="0"/>
      <w:marTop w:val="0"/>
      <w:marBottom w:val="0"/>
      <w:divBdr>
        <w:top w:val="none" w:sz="0" w:space="0" w:color="auto"/>
        <w:left w:val="none" w:sz="0" w:space="0" w:color="auto"/>
        <w:bottom w:val="none" w:sz="0" w:space="0" w:color="auto"/>
        <w:right w:val="none" w:sz="0" w:space="0" w:color="auto"/>
      </w:divBdr>
    </w:div>
    <w:div w:id="627509965">
      <w:bodyDiv w:val="1"/>
      <w:marLeft w:val="0"/>
      <w:marRight w:val="0"/>
      <w:marTop w:val="0"/>
      <w:marBottom w:val="0"/>
      <w:divBdr>
        <w:top w:val="none" w:sz="0" w:space="0" w:color="auto"/>
        <w:left w:val="none" w:sz="0" w:space="0" w:color="auto"/>
        <w:bottom w:val="none" w:sz="0" w:space="0" w:color="auto"/>
        <w:right w:val="none" w:sz="0" w:space="0" w:color="auto"/>
      </w:divBdr>
    </w:div>
    <w:div w:id="792335109">
      <w:bodyDiv w:val="1"/>
      <w:marLeft w:val="0"/>
      <w:marRight w:val="0"/>
      <w:marTop w:val="0"/>
      <w:marBottom w:val="0"/>
      <w:divBdr>
        <w:top w:val="none" w:sz="0" w:space="0" w:color="auto"/>
        <w:left w:val="none" w:sz="0" w:space="0" w:color="auto"/>
        <w:bottom w:val="none" w:sz="0" w:space="0" w:color="auto"/>
        <w:right w:val="none" w:sz="0" w:space="0" w:color="auto"/>
      </w:divBdr>
    </w:div>
    <w:div w:id="948241079">
      <w:bodyDiv w:val="1"/>
      <w:marLeft w:val="0"/>
      <w:marRight w:val="0"/>
      <w:marTop w:val="0"/>
      <w:marBottom w:val="0"/>
      <w:divBdr>
        <w:top w:val="none" w:sz="0" w:space="0" w:color="auto"/>
        <w:left w:val="none" w:sz="0" w:space="0" w:color="auto"/>
        <w:bottom w:val="none" w:sz="0" w:space="0" w:color="auto"/>
        <w:right w:val="none" w:sz="0" w:space="0" w:color="auto"/>
      </w:divBdr>
    </w:div>
    <w:div w:id="1015376454">
      <w:bodyDiv w:val="1"/>
      <w:marLeft w:val="0"/>
      <w:marRight w:val="0"/>
      <w:marTop w:val="0"/>
      <w:marBottom w:val="0"/>
      <w:divBdr>
        <w:top w:val="none" w:sz="0" w:space="0" w:color="auto"/>
        <w:left w:val="none" w:sz="0" w:space="0" w:color="auto"/>
        <w:bottom w:val="none" w:sz="0" w:space="0" w:color="auto"/>
        <w:right w:val="none" w:sz="0" w:space="0" w:color="auto"/>
      </w:divBdr>
    </w:div>
    <w:div w:id="1111360542">
      <w:bodyDiv w:val="1"/>
      <w:marLeft w:val="0"/>
      <w:marRight w:val="0"/>
      <w:marTop w:val="0"/>
      <w:marBottom w:val="0"/>
      <w:divBdr>
        <w:top w:val="none" w:sz="0" w:space="0" w:color="auto"/>
        <w:left w:val="none" w:sz="0" w:space="0" w:color="auto"/>
        <w:bottom w:val="none" w:sz="0" w:space="0" w:color="auto"/>
        <w:right w:val="none" w:sz="0" w:space="0" w:color="auto"/>
      </w:divBdr>
    </w:div>
    <w:div w:id="1134718096">
      <w:bodyDiv w:val="1"/>
      <w:marLeft w:val="0"/>
      <w:marRight w:val="0"/>
      <w:marTop w:val="0"/>
      <w:marBottom w:val="0"/>
      <w:divBdr>
        <w:top w:val="none" w:sz="0" w:space="0" w:color="auto"/>
        <w:left w:val="none" w:sz="0" w:space="0" w:color="auto"/>
        <w:bottom w:val="none" w:sz="0" w:space="0" w:color="auto"/>
        <w:right w:val="none" w:sz="0" w:space="0" w:color="auto"/>
      </w:divBdr>
    </w:div>
    <w:div w:id="1165432989">
      <w:bodyDiv w:val="1"/>
      <w:marLeft w:val="0"/>
      <w:marRight w:val="0"/>
      <w:marTop w:val="0"/>
      <w:marBottom w:val="0"/>
      <w:divBdr>
        <w:top w:val="none" w:sz="0" w:space="0" w:color="auto"/>
        <w:left w:val="none" w:sz="0" w:space="0" w:color="auto"/>
        <w:bottom w:val="none" w:sz="0" w:space="0" w:color="auto"/>
        <w:right w:val="none" w:sz="0" w:space="0" w:color="auto"/>
      </w:divBdr>
    </w:div>
    <w:div w:id="1167091519">
      <w:bodyDiv w:val="1"/>
      <w:marLeft w:val="0"/>
      <w:marRight w:val="0"/>
      <w:marTop w:val="0"/>
      <w:marBottom w:val="0"/>
      <w:divBdr>
        <w:top w:val="none" w:sz="0" w:space="0" w:color="auto"/>
        <w:left w:val="none" w:sz="0" w:space="0" w:color="auto"/>
        <w:bottom w:val="none" w:sz="0" w:space="0" w:color="auto"/>
        <w:right w:val="none" w:sz="0" w:space="0" w:color="auto"/>
      </w:divBdr>
    </w:div>
    <w:div w:id="1285384201">
      <w:bodyDiv w:val="1"/>
      <w:marLeft w:val="0"/>
      <w:marRight w:val="0"/>
      <w:marTop w:val="0"/>
      <w:marBottom w:val="0"/>
      <w:divBdr>
        <w:top w:val="none" w:sz="0" w:space="0" w:color="auto"/>
        <w:left w:val="none" w:sz="0" w:space="0" w:color="auto"/>
        <w:bottom w:val="none" w:sz="0" w:space="0" w:color="auto"/>
        <w:right w:val="none" w:sz="0" w:space="0" w:color="auto"/>
      </w:divBdr>
    </w:div>
    <w:div w:id="1304697466">
      <w:bodyDiv w:val="1"/>
      <w:marLeft w:val="0"/>
      <w:marRight w:val="0"/>
      <w:marTop w:val="0"/>
      <w:marBottom w:val="0"/>
      <w:divBdr>
        <w:top w:val="none" w:sz="0" w:space="0" w:color="auto"/>
        <w:left w:val="none" w:sz="0" w:space="0" w:color="auto"/>
        <w:bottom w:val="none" w:sz="0" w:space="0" w:color="auto"/>
        <w:right w:val="none" w:sz="0" w:space="0" w:color="auto"/>
      </w:divBdr>
    </w:div>
    <w:div w:id="1520503506">
      <w:bodyDiv w:val="1"/>
      <w:marLeft w:val="0"/>
      <w:marRight w:val="0"/>
      <w:marTop w:val="0"/>
      <w:marBottom w:val="0"/>
      <w:divBdr>
        <w:top w:val="none" w:sz="0" w:space="0" w:color="auto"/>
        <w:left w:val="none" w:sz="0" w:space="0" w:color="auto"/>
        <w:bottom w:val="none" w:sz="0" w:space="0" w:color="auto"/>
        <w:right w:val="none" w:sz="0" w:space="0" w:color="auto"/>
      </w:divBdr>
    </w:div>
    <w:div w:id="1536039263">
      <w:bodyDiv w:val="1"/>
      <w:marLeft w:val="0"/>
      <w:marRight w:val="0"/>
      <w:marTop w:val="0"/>
      <w:marBottom w:val="0"/>
      <w:divBdr>
        <w:top w:val="none" w:sz="0" w:space="0" w:color="auto"/>
        <w:left w:val="none" w:sz="0" w:space="0" w:color="auto"/>
        <w:bottom w:val="none" w:sz="0" w:space="0" w:color="auto"/>
        <w:right w:val="none" w:sz="0" w:space="0" w:color="auto"/>
      </w:divBdr>
    </w:div>
    <w:div w:id="1566718323">
      <w:bodyDiv w:val="1"/>
      <w:marLeft w:val="0"/>
      <w:marRight w:val="0"/>
      <w:marTop w:val="0"/>
      <w:marBottom w:val="0"/>
      <w:divBdr>
        <w:top w:val="none" w:sz="0" w:space="0" w:color="auto"/>
        <w:left w:val="none" w:sz="0" w:space="0" w:color="auto"/>
        <w:bottom w:val="none" w:sz="0" w:space="0" w:color="auto"/>
        <w:right w:val="none" w:sz="0" w:space="0" w:color="auto"/>
      </w:divBdr>
    </w:div>
    <w:div w:id="1696736373">
      <w:bodyDiv w:val="1"/>
      <w:marLeft w:val="0"/>
      <w:marRight w:val="0"/>
      <w:marTop w:val="0"/>
      <w:marBottom w:val="0"/>
      <w:divBdr>
        <w:top w:val="none" w:sz="0" w:space="0" w:color="auto"/>
        <w:left w:val="none" w:sz="0" w:space="0" w:color="auto"/>
        <w:bottom w:val="none" w:sz="0" w:space="0" w:color="auto"/>
        <w:right w:val="none" w:sz="0" w:space="0" w:color="auto"/>
      </w:divBdr>
    </w:div>
    <w:div w:id="1709528405">
      <w:bodyDiv w:val="1"/>
      <w:marLeft w:val="0"/>
      <w:marRight w:val="0"/>
      <w:marTop w:val="0"/>
      <w:marBottom w:val="0"/>
      <w:divBdr>
        <w:top w:val="none" w:sz="0" w:space="0" w:color="auto"/>
        <w:left w:val="none" w:sz="0" w:space="0" w:color="auto"/>
        <w:bottom w:val="none" w:sz="0" w:space="0" w:color="auto"/>
        <w:right w:val="none" w:sz="0" w:space="0" w:color="auto"/>
      </w:divBdr>
    </w:div>
    <w:div w:id="1778138947">
      <w:bodyDiv w:val="1"/>
      <w:marLeft w:val="0"/>
      <w:marRight w:val="0"/>
      <w:marTop w:val="0"/>
      <w:marBottom w:val="0"/>
      <w:divBdr>
        <w:top w:val="none" w:sz="0" w:space="0" w:color="auto"/>
        <w:left w:val="none" w:sz="0" w:space="0" w:color="auto"/>
        <w:bottom w:val="none" w:sz="0" w:space="0" w:color="auto"/>
        <w:right w:val="none" w:sz="0" w:space="0" w:color="auto"/>
      </w:divBdr>
    </w:div>
    <w:div w:id="1805539400">
      <w:bodyDiv w:val="1"/>
      <w:marLeft w:val="0"/>
      <w:marRight w:val="0"/>
      <w:marTop w:val="0"/>
      <w:marBottom w:val="0"/>
      <w:divBdr>
        <w:top w:val="none" w:sz="0" w:space="0" w:color="auto"/>
        <w:left w:val="none" w:sz="0" w:space="0" w:color="auto"/>
        <w:bottom w:val="none" w:sz="0" w:space="0" w:color="auto"/>
        <w:right w:val="none" w:sz="0" w:space="0" w:color="auto"/>
      </w:divBdr>
    </w:div>
    <w:div w:id="1815567072">
      <w:bodyDiv w:val="1"/>
      <w:marLeft w:val="0"/>
      <w:marRight w:val="0"/>
      <w:marTop w:val="0"/>
      <w:marBottom w:val="0"/>
      <w:divBdr>
        <w:top w:val="none" w:sz="0" w:space="0" w:color="auto"/>
        <w:left w:val="none" w:sz="0" w:space="0" w:color="auto"/>
        <w:bottom w:val="none" w:sz="0" w:space="0" w:color="auto"/>
        <w:right w:val="none" w:sz="0" w:space="0" w:color="auto"/>
      </w:divBdr>
    </w:div>
    <w:div w:id="1816213525">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2061515093">
      <w:bodyDiv w:val="1"/>
      <w:marLeft w:val="0"/>
      <w:marRight w:val="0"/>
      <w:marTop w:val="0"/>
      <w:marBottom w:val="0"/>
      <w:divBdr>
        <w:top w:val="none" w:sz="0" w:space="0" w:color="auto"/>
        <w:left w:val="none" w:sz="0" w:space="0" w:color="auto"/>
        <w:bottom w:val="none" w:sz="0" w:space="0" w:color="auto"/>
        <w:right w:val="none" w:sz="0" w:space="0" w:color="auto"/>
      </w:divBdr>
    </w:div>
    <w:div w:id="2121021744">
      <w:bodyDiv w:val="1"/>
      <w:marLeft w:val="0"/>
      <w:marRight w:val="0"/>
      <w:marTop w:val="0"/>
      <w:marBottom w:val="0"/>
      <w:divBdr>
        <w:top w:val="none" w:sz="0" w:space="0" w:color="auto"/>
        <w:left w:val="none" w:sz="0" w:space="0" w:color="auto"/>
        <w:bottom w:val="none" w:sz="0" w:space="0" w:color="auto"/>
        <w:right w:val="none" w:sz="0" w:space="0" w:color="auto"/>
      </w:divBdr>
    </w:div>
    <w:div w:id="2131169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Bru17</b:Tag>
    <b:SourceType>InternetSite</b:SourceType>
    <b:Guid>{2652F3D6-8C97-D345-B27B-AC1486F4AA43}</b:Guid>
    <b:Title>China New Silk Road Explainer</b:Title>
    <b:Year>2017</b:Year>
    <b:Month>June</b:Month>
    <b:Day>26</b:Day>
    <b:Author>
      <b:Author>
        <b:NameList>
          <b:Person>
            <b:Last>Bruce-Lockhart</b:Last>
            <b:First>Anna</b:First>
          </b:Person>
        </b:NameList>
      </b:Author>
    </b:Author>
    <b:InternetSiteTitle>World Economic Forum</b:InternetSiteTitle>
    <b:URL>https://www.weforum.org/agenda/2017/06/china-new-silk-road-explainer/</b:URL>
    <b:YearAccessed>2018</b:YearAccessed>
    <b:MonthAccessed>March</b:MonthAccessed>
    <b:DayAccessed>6</b:DayAccessed>
    <b:RefOrder>1</b:RefOrder>
  </b:Source>
  <b:Source>
    <b:Tag>Loe15</b:Tag>
    <b:SourceType>InternetSite</b:SourceType>
    <b:Guid>{5D9F32A3-30FF-4543-910E-F438C2ECEE0D}</b:Guid>
    <b:Author>
      <b:Author>
        <b:NameList>
          <b:Person>
            <b:Last>Loesekrug-Pietri</b:Last>
            <b:First>André</b:First>
          </b:Person>
        </b:NameList>
      </b:Author>
    </b:Author>
    <b:Title>Europe China New Silk Road</b:Title>
    <b:InternetSiteTitle>World Economic Forum</b:InternetSiteTitle>
    <b:URL>https://www.weforum.org/agenda/2015/11/europe-china-new-silk-road/</b:URL>
    <b:Year>2015</b:Year>
    <b:Month>November</b:Month>
    <b:Day>16</b:Day>
    <b:YearAccessed>2018</b:YearAccessed>
    <b:MonthAccessed>March</b:MonthAccessed>
    <b:DayAccessed>6</b:DayAccessed>
    <b:RefOrder>2</b:RefOrder>
  </b:Source>
  <b:Source>
    <b:Tag>Leh15</b:Tag>
    <b:SourceType>InternetSite</b:SourceType>
    <b:Guid>{55FA6242-0A1B-1542-B3A5-6913435D2C94}</b:Guid>
    <b:Author>
      <b:Author>
        <b:NameList>
          <b:Person>
            <b:Last>Lehmacher</b:Last>
            <b:First>Wolfgang</b:First>
          </b:Person>
        </b:NameList>
      </b:Author>
    </b:Author>
    <b:Title>What can the New Silk Road do for global trade</b:Title>
    <b:InternetSiteTitle>World Economic Forum</b:InternetSiteTitle>
    <b:URL>https://www.weforum.org/agenda/2015/09/what-can-the-new-silk-road-do-for-global-trade/</b:URL>
    <b:Year>2015</b:Year>
    <b:Month>September</b:Month>
    <b:Day>22</b:Day>
    <b:YearAccessed>2018</b:YearAccessed>
    <b:MonthAccessed>March</b:MonthAccessed>
    <b:DayAccessed>6</b:DayAccessed>
    <b:RefOrder>3</b:RefOrder>
  </b:Source>
  <b:Source>
    <b:Tag>Chi15</b:Tag>
    <b:SourceType>InternetSite</b:SourceType>
    <b:Guid>{0D667AF7-276B-D647-BB8D-04FE2DEF70FE}</b:Guid>
    <b:Author>
      <b:Author>
        <b:NameList>
          <b:Person>
            <b:Last>Daily</b:Last>
            <b:First>China</b:First>
          </b:Person>
        </b:NameList>
      </b:Author>
    </b:Author>
    <b:Title>"One Belt One Road" Plan</b:Title>
    <b:InternetSiteTitle>China Daily</b:InternetSiteTitle>
    <b:URL>http://language.chinadaily.com.cn/2015-03/30/content_19950951.htm</b:URL>
    <b:Year>2015</b:Year>
    <b:Month>March</b:Month>
    <b:Day>30</b:Day>
    <b:YearAccessed>2018</b:YearAccessed>
    <b:MonthAccessed>March</b:MonthAccessed>
    <b:DayAccessed>6</b:DayAccessed>
    <b:RefOrder>4</b:RefOrder>
  </b:Source>
  <b:Source>
    <b:Tag>Air15</b:Tag>
    <b:SourceType>InternetSite</b:SourceType>
    <b:Guid>{1C72DEFE-B449-F64A-B6CC-8080D25ED010}</b:Guid>
    <b:Author>
      <b:Author>
        <b:NameList>
          <b:Person>
            <b:Last>Airaksinen</b:Last>
            <b:First>Aarno</b:First>
          </b:Person>
          <b:Person>
            <b:Last>Luomaranta</b:Last>
            <b:First>Henri</b:First>
          </b:Person>
          <b:Person>
            <b:Last>Alajaasko</b:Last>
            <b:First>Pekka</b:First>
          </b:Person>
          <b:Person>
            <b:Last>Roodhuijzen</b:Last>
            <b:First>Anton</b:First>
          </b:Person>
        </b:NameList>
      </b:Author>
    </b:Author>
    <b:Title>Satistics on small and medium-sized enterprises</b:Title>
    <b:InternetSiteTitle>European Commission Eurostat</b:InternetSiteTitle>
    <b:URL>http://ec.europa.eu/eurostat/statistics-explained/index.php/Statistics_on_small_and_medium-sized_enterprises</b:URL>
    <b:Year>2015</b:Year>
    <b:Month>September</b:Month>
    <b:YearAccessed>2018</b:YearAccessed>
    <b:MonthAccessed>March</b:MonthAccessed>
    <b:DayAccessed>6</b:DayAccessed>
    <b:RefOrder>5</b:RefOrder>
  </b:Source>
  <b:Source>
    <b:Tag>Cav94</b:Tag>
    <b:SourceType>JournalArticle</b:SourceType>
    <b:Guid>{2A34D31C-5059-8B40-9CF6-2AB67359FF7E}</b:Guid>
    <b:Title>Marketing strategy-performance relationship: an investigation of the empirical link in export market ventures</b:Title>
    <b:Year>1994</b:Year>
    <b:Author>
      <b:Author>
        <b:NameList>
          <b:Person>
            <b:Last>Cavusgil</b:Last>
            <b:First>S.</b:First>
            <b:Middle>Tamber</b:Middle>
          </b:Person>
          <b:Person>
            <b:Last>Zou</b:Last>
            <b:First>Shaoming</b:First>
          </b:Person>
        </b:NameList>
      </b:Author>
    </b:Author>
    <b:JournalName>The Journal of Marketing</b:JournalName>
    <b:Pages>1-21</b:Pages>
    <b:RefOrder>6</b:RefOrder>
  </b:Source>
  <b:Source>
    <b:Tag>Leo04</b:Tag>
    <b:SourceType>JournalArticle</b:SourceType>
    <b:Guid>{5E3316D6-83F4-B141-AD6E-598E2F7B7E38}</b:Guid>
    <b:Author>
      <b:Author>
        <b:NameList>
          <b:Person>
            <b:Last>Leonidou</b:Last>
            <b:First>Leonidas</b:First>
            <b:Middle>C.</b:Middle>
          </b:Person>
        </b:NameList>
      </b:Author>
    </b:Author>
    <b:Title>An analysis of the barriers hindering small business export development</b:Title>
    <b:JournalName>Journal of Small Business Management</b:JournalName>
    <b:Year>2004</b:Year>
    <b:Volume>42</b:Volume>
    <b:Issue>3</b:Issue>
    <b:Pages>279-302</b:Pages>
    <b:RefOrder>7</b:RefOrder>
  </b:Source>
  <b:Source>
    <b:Tag>Pin10</b:Tag>
    <b:SourceType>JournalArticle</b:SourceType>
    <b:Guid>{75D2D55D-41B1-CC47-9502-D8B8D35F52F1}</b:Guid>
    <b:Author>
      <b:Author>
        <b:NameList>
          <b:Person>
            <b:Last>Pinho</b:Last>
            <b:First>José</b:First>
            <b:Middle>Carlos</b:Middle>
          </b:Person>
          <b:Person>
            <b:Last>Martins</b:Last>
            <b:First>Lurdes</b:First>
          </b:Person>
        </b:NameList>
      </b:Author>
    </b:Author>
    <b:Title>Exporting barriers: Insights from Portuguese small- and medium-sized exporters and non-exporters</b:Title>
    <b:JournalName>Journal of International Entrepreneurship</b:JournalName>
    <b:Year>2010</b:Year>
    <b:Month>September</b:Month>
    <b:Volume>8</b:Volume>
    <b:Issue>3</b:Issue>
    <b:Pages>254-272</b:Pages>
    <b:RefOrder>8</b:RefOrder>
  </b:Source>
  <b:Source>
    <b:Tag>Kah13</b:Tag>
    <b:SourceType>JournalArticle</b:SourceType>
    <b:Guid>{60932E86-C70F-8043-8E70-FCF2859E2B84}</b:Guid>
    <b:Author>
      <b:Author>
        <b:NameList>
          <b:Person>
            <b:Last>Kahiya</b:Last>
            <b:First>Eldrede</b:First>
            <b:Middle>Tinashe</b:Middle>
          </b:Person>
        </b:NameList>
      </b:Author>
    </b:Author>
    <b:Title>Export barriers and path to internationalization: A comparison of conventional enterprises and international new ventures</b:Title>
    <b:JournalName>Journal of International Entrepreneurship</b:JournalName>
    <b:Year>2013</b:Year>
    <b:Volume>11</b:Volume>
    <b:Issue>3</b:Issue>
    <b:Pages>3-29</b:Pages>
    <b:RefOrder>9</b:RefOrder>
  </b:Source>
  <b:Source>
    <b:Tag>Hut09</b:Tag>
    <b:SourceType>JournalArticle</b:SourceType>
    <b:Guid>{BCDD7519-38BC-0D43-A0B1-936EC1136B7C}</b:Guid>
    <b:Author>
      <b:Author>
        <b:NameList>
          <b:Person>
            <b:Last>Hutchinson</b:Last>
            <b:First>Karise</b:First>
          </b:Person>
          <b:Person>
            <b:Last>Fleck</b:Last>
            <b:First>Emma</b:First>
          </b:Person>
          <b:Person>
            <b:Last>Lloyd-Reason</b:Last>
            <b:First>Lester</b:First>
          </b:Person>
        </b:NameList>
      </b:Author>
    </b:Author>
    <b:Title>An investigation into the initial barriers to internationalization: Evidence from small UK retailers</b:Title>
    <b:JournalName>Journal of Small Business and Enterprise Development</b:JournalName>
    <b:Year>2009</b:Year>
    <b:Volume>16</b:Volume>
    <b:Issue>4</b:Issue>
    <b:Pages>544-568</b:Pages>
    <b:RefOrder>10</b:RefOrder>
  </b:Source>
  <b:Source>
    <b:Tag>Art10</b:Tag>
    <b:SourceType>JournalArticle</b:SourceType>
    <b:Guid>{0D7F2AD5-A8E0-0245-9FB8-5FB521A7A226}</b:Guid>
    <b:Author>
      <b:Author>
        <b:NameList>
          <b:Person>
            <b:Last>Arteaga-Ortiz</b:Last>
            <b:First>Jesus</b:First>
          </b:Person>
          <b:Person>
            <b:Last>Fernandez-Ortiz</b:Last>
            <b:First>Rubén</b:First>
          </b:Person>
        </b:NameList>
      </b:Author>
    </b:Author>
    <b:Title>Why don't we use the same export barrier measurement scale? An empirical analysis in small and medium-sized enterprises</b:Title>
    <b:JournalName>Journal of Small Business Management</b:JournalName>
    <b:Year>2010</b:Year>
    <b:Volume>48</b:Volume>
    <b:Issue>3</b:Issue>
    <b:Pages>395-420</b:Pages>
    <b:RefOrder>11</b:RefOrder>
  </b:Source>
  <b:Source>
    <b:Tag>GuW17</b:Tag>
    <b:SourceType>InternetSite</b:SourceType>
    <b:Guid>{6DB88827-6484-4249-9080-0A1D43BA8B91}</b:Guid>
    <b:Title>中欧班列突破6000列 今年开行数超过去六年总和 [China Railway Express surpass 6000 trips; trips this year more than accumulated trips of the past six years</b:Title>
    <b:Year>2017</b:Year>
    <b:Month>November</b:Month>
    <b:Day>20</b:Day>
    <b:Author>
      <b:Author>
        <b:NameList>
          <b:Person>
            <b:Last>Gu</b:Last>
            <b:First>Wenli</b:First>
            <b:Middle>顾雯丽</b:Middle>
          </b:Person>
        </b:NameList>
      </b:Author>
    </b:Author>
    <b:PeriodicalTitle>Renmin Ribao 人民日报</b:PeriodicalTitle>
    <b:InternetSiteTitle>Silk Road News</b:InternetSiteTitle>
    <b:URL>http://silkroad.news.cn/2017/1120/70261.shtml</b:URL>
    <b:YearAccessed>2018</b:YearAccessed>
    <b:MonthAccessed>March</b:MonthAccessed>
    <b:DayAccessed>7</b:DayAccessed>
    <b:RefOrder>12</b:RefOrder>
  </b:Source>
  <b:Source>
    <b:Tag>CIR17</b:Tag>
    <b:SourceType>Report</b:SourceType>
    <b:Guid>{B44DA248-D6B5-8C48-821C-6B578F3071F1}</b:Guid>
    <b:Title>一带一路 新机遇 [One Belt One Road - New Opportunities]</b:Title>
    <b:Year>2017</b:Year>
    <b:Author>
      <b:Author>
        <b:NameList>
          <b:Person>
            <b:Last>CIRP</b:Last>
          </b:Person>
        </b:NameList>
      </b:Author>
    </b:Author>
    <b:Institution>Chengdu International Railway Port</b:Institution>
    <b:City>Chengdu</b:City>
    <b:RefOrder>13</b:RefOrder>
  </b:Source>
  <b:Source>
    <b:Tag>Zho17</b:Tag>
    <b:SourceType>InternetSite</b:SourceType>
    <b:Guid>{AF23795C-A214-154F-BB4A-5A5EA857EC21}</b:Guid>
    <b:Title>中国将调整部分消费品进口关税 12月1日起实施 [China adjusts part of the imported consumer goods tariff, effective from 1st December]</b:Title>
    <b:Year>2017</b:Year>
    <b:Author>
      <b:Author>
        <b:NameList>
          <b:Person>
            <b:Last>Zhou</b:Last>
            <b:First>Chi</b:First>
            <b:Middle>周驰</b:Middle>
          </b:Person>
        </b:NameList>
      </b:Author>
    </b:Author>
    <b:InternetSiteTitle>China News</b:InternetSiteTitle>
    <b:URL>http://www.chinanews.com/cj/2017/11-24/8384534.shtml</b:URL>
    <b:Month>November</b:Month>
    <b:Day>24</b:Day>
    <b:RefOrder>14</b:RefOrder>
  </b:Source>
  <b:Source>
    <b:Tag>Yao16</b:Tag>
    <b:SourceType>JournalArticle</b:SourceType>
    <b:Guid>{010BBCCF-AEDE-974C-9CB0-BB7D9774E8AD}</b:Guid>
    <b:Title>The China (Shanghai) pilot Free Trade Zone: background, developments and preliminary assessment of initial impacts</b:Title>
    <b:Year>2016</b:Year>
    <b:Month>January</b:Month>
    <b:Author>
      <b:Author>
        <b:NameList>
          <b:Person>
            <b:Last>Yao</b:Last>
            <b:First>Daqing</b:First>
          </b:Person>
          <b:Person>
            <b:Last>Whalley</b:Last>
            <b:First>John</b:First>
          </b:Person>
        </b:NameList>
      </b:Author>
    </b:Author>
    <b:JournalName>The World Economy</b:JournalName>
    <b:Volume>39</b:Volume>
    <b:Issue>1</b:Issue>
    <b:Pages>2-15</b:Pages>
    <b:RefOrder>15</b:RefOrder>
  </b:Source>
  <b:Source>
    <b:Tag>Ska08</b:Tag>
    <b:SourceType>JournalArticle</b:SourceType>
    <b:Guid>{266400A3-1B19-BC44-9BFA-7D40CE6C0FBF}</b:Guid>
    <b:Author>
      <b:Author>
        <b:NameList>
          <b:Person>
            <b:Last>Skarmeas</b:Last>
            <b:First>Dionysis</b:First>
          </b:Person>
          <b:Person>
            <b:Last>Robson</b:Last>
            <b:First>Matthew</b:First>
            <b:Middle>J.</b:Middle>
          </b:Person>
        </b:NameList>
      </b:Author>
    </b:Author>
    <b:Title>Determinants of relationship quality in importer-exporter relationships</b:Title>
    <b:JournalName>British Journal of Management</b:JournalName>
    <b:Year>2008</b:Year>
    <b:Month>June</b:Month>
    <b:Volume>19</b:Volume>
    <b:Issue>2</b:Issue>
    <b:Pages>171-184</b:Pages>
    <b:RefOrder>16</b:RefOrder>
  </b:Source>
  <b:Source>
    <b:Tag>Sou09</b:Tag>
    <b:SourceType>JournalArticle</b:SourceType>
    <b:Guid>{27CE1930-BA48-3348-A49E-E20A39B24E86}</b:Guid>
    <b:Author>
      <b:Author>
        <b:NameList>
          <b:Person>
            <b:Last>Sousa</b:Last>
            <b:First>Carlos</b:First>
            <b:Middle>M. P.</b:Middle>
          </b:Person>
          <b:Person>
            <b:Last>Bradley</b:Last>
            <b:First>Frank</b:First>
          </b:Person>
        </b:NameList>
      </b:Author>
    </b:Author>
    <b:Title>Effects of export assistance and distributor support on the performance of SMEs: The case of Portuguese export ventures</b:Title>
    <b:JournalName>International Small Business Journal</b:JournalName>
    <b:Year>2009</b:Year>
    <b:Volume>27</b:Volume>
    <b:Issue>6</b:Issue>
    <b:Pages>681-701</b:Pages>
    <b:RefOrder>17</b:RefOrder>
  </b:Source>
  <b:Source>
    <b:Tag>Bar10</b:Tag>
    <b:SourceType>JournalArticle</b:SourceType>
    <b:Guid>{00C6E723-6166-5C44-A81E-83D540758B74}</b:Guid>
    <b:Author>
      <b:Author>
        <b:NameList>
          <b:Person>
            <b:Last>Barnes</b:Last>
            <b:First>Bradley</b:First>
            <b:Middle>R.</b:Middle>
          </b:Person>
          <b:Person>
            <b:Last>Leonidou</b:Last>
            <b:First>Leonidas</b:First>
            <b:Middle>C.</b:Middle>
          </b:Person>
          <b:Person>
            <b:Last>Siu</b:Last>
            <b:First>Noel</b:First>
            <b:Middle>Y.M.</b:Middle>
          </b:Person>
          <b:Person>
            <b:Last>Leonidou</b:Last>
            <b:First>Constantinos</b:First>
            <b:Middle>N.</b:Middle>
          </b:Person>
        </b:NameList>
      </b:Author>
    </b:Author>
    <b:Title>Opportunism as the inhibiting trigger for developing long-term-oriented western exporter-Hong Kong importer relationships</b:Title>
    <b:JournalName>Journal of International Marketing</b:JournalName>
    <b:Year>2010</b:Year>
    <b:Volume>18</b:Volume>
    <b:Issue>2</b:Issue>
    <b:Pages>35-63</b:Pages>
    <b:RefOrder>18</b:RefOrder>
  </b:Source>
  <b:Source>
    <b:Tag>Nes07</b:Tag>
    <b:SourceType>JournalArticle</b:SourceType>
    <b:Guid>{FB6F240B-8EF3-DD40-B6F9-B8A106CB097C}</b:Guid>
    <b:Author>
      <b:Author>
        <b:NameList>
          <b:Person>
            <b:Last>Nes</b:Last>
            <b:First>Erik</b:First>
            <b:Middle>B.</b:Middle>
          </b:Person>
          <b:Person>
            <b:Last>Solberg</b:Last>
            <b:First>Carl</b:First>
            <b:Middle>Arthur</b:Middle>
          </b:Person>
          <b:Person>
            <b:Last>Silkoset</b:Last>
            <b:First>Ragnhild</b:First>
          </b:Person>
        </b:NameList>
      </b:Author>
    </b:Author>
    <b:Title>The impact of national culture and communication on exporter-distributor relations and on export performance</b:Title>
    <b:JournalName>International Business Review</b:JournalName>
    <b:Year>2007</b:Year>
    <b:Month>August</b:Month>
    <b:Volume>16</b:Volume>
    <b:Issue>4</b:Issue>
    <b:Pages>405-424</b:Pages>
    <b:RefOrder>19</b:RefOrder>
  </b:Source>
  <b:Source>
    <b:Tag>Kat09</b:Tag>
    <b:SourceType>JournalArticle</b:SourceType>
    <b:Guid>{0B86757B-6DD3-A24F-B256-2EE95FD3C098}</b:Guid>
    <b:Author>
      <b:Author>
        <b:NameList>
          <b:Person>
            <b:Last>Katsikeas</b:Last>
            <b:First>Constantine</b:First>
            <b:Middle>S.</b:Middle>
          </b:Person>
          <b:Person>
            <b:Last>Skarmeas</b:Last>
            <b:First>Dionysis</b:First>
          </b:Person>
          <b:Person>
            <b:Last>Bello</b:Last>
            <b:First>Daniel</b:First>
            <b:Middle>C.</b:Middle>
          </b:Person>
        </b:NameList>
      </b:Author>
    </b:Author>
    <b:Title>Developing successful trust-based international exchange relationships</b:Title>
    <b:JournalName>Journal of International Business Studies</b:JournalName>
    <b:Year>2009</b:Year>
    <b:Month>January</b:Month>
    <b:Volume>40</b:Volume>
    <b:Issue>1</b:Issue>
    <b:Pages>132-155</b:Pages>
    <b:RefOrder>20</b:RefOrder>
  </b:Source>
  <b:Source>
    <b:Tag>Pan00</b:Tag>
    <b:SourceType>JournalArticle</b:SourceType>
    <b:Guid>{EAC7193D-9611-F146-910F-E0AD53699471}</b:Guid>
    <b:Author>
      <b:Author>
        <b:NameList>
          <b:Person>
            <b:Last>Pan</b:Last>
            <b:First>Yigang</b:First>
          </b:Person>
          <b:Person>
            <b:Last>Tse</b:Last>
            <b:First>David</b:First>
            <b:Middle>K.</b:Middle>
          </b:Person>
        </b:NameList>
      </b:Author>
    </b:Author>
    <b:Title>The hierarchical model of marketing entry modes</b:Title>
    <b:JournalName>Journal of International Business Studies</b:JournalName>
    <b:Year>2000</b:Year>
    <b:Volume>31</b:Volume>
    <b:Issue>4</b:Issue>
    <b:Pages>535-554</b:Pages>
    <b:RefOrder>21</b:RefOrder>
  </b:Source>
  <b:Source>
    <b:Tag>Ger94</b:Tag>
    <b:SourceType>BookSection</b:SourceType>
    <b:Guid>{A49F2B34-D505-8B46-B580-AE954CAF9301}</b:Guid>
    <b:Author>
      <b:Author>
        <b:NameList>
          <b:Person>
            <b:Last>Gereffi</b:Last>
            <b:First>G.</b:First>
          </b:Person>
        </b:NameList>
      </b:Author>
      <b:BookAuthor>
        <b:NameList>
          <b:Person>
            <b:Last>Gereffi</b:Last>
            <b:First>G.</b:First>
          </b:Person>
          <b:Person>
            <b:Last>Korzeniewicz</b:Last>
            <b:First>M.</b:First>
          </b:Person>
        </b:NameList>
      </b:BookAuthor>
    </b:Author>
    <b:Title>The Organization of Buyer-Driven Global Commodity Chains: How US Retailers Shapre Overseas Production Networks</b:Title>
    <b:Publisher>Praeger</b:Publisher>
    <b:Year>1994</b:Year>
    <b:BookTitle>Commodity chains and global capitalism</b:BookTitle>
    <b:RefOrder>22</b:RefOrder>
  </b:Source>
  <b:Source>
    <b:Tag>Ger01</b:Tag>
    <b:SourceType>JournalArticle</b:SourceType>
    <b:Guid>{63D66F44-9775-F14E-A8FB-ECA0D78D2B56}</b:Guid>
    <b:Author>
      <b:Author>
        <b:NameList>
          <b:Person>
            <b:Last>Gereffi</b:Last>
            <b:First>G.</b:First>
          </b:Person>
        </b:NameList>
      </b:Author>
    </b:Author>
    <b:Title>Beyond the producer-driven/buyer-driven dichotomy: The evolution of global value chains in the Internet era</b:Title>
    <b:Year>2001</b:Year>
    <b:Volume>32</b:Volume>
    <b:Pages>30-40</b:Pages>
    <b:JournalName>IDS Bulletin</b:JournalName>
    <b:Issue>3</b:Issue>
    <b:RefOrder>23</b:RefOrder>
  </b:Source>
  <b:Source>
    <b:Tag>Pre04</b:Tag>
    <b:SourceType>JournalArticle</b:SourceType>
    <b:Guid>{A9335554-0097-4545-AA08-A605319890D7}</b:Guid>
    <b:Author>
      <b:Author>
        <b:NameList>
          <b:Person>
            <b:Last>Pressey</b:Last>
            <b:First>A.</b:First>
          </b:Person>
          <b:Person>
            <b:Last>Tzokas</b:Last>
            <b:First>N.</b:First>
          </b:Person>
        </b:NameList>
      </b:Author>
    </b:Author>
    <b:Title>Lighting up the "dark side" of international export/import relationships: Evidence from UK exporters</b:Title>
    <b:JournalName>Management Decisions</b:JournalName>
    <b:Year>2004</b:Year>
    <b:Volume>42</b:Volume>
    <b:Issue>5</b:Issue>
    <b:Pages>694-708</b:Pages>
    <b:RefOrder>24</b:RefOrder>
  </b:Source>
  <b:Source>
    <b:Tag>Tes06</b:Tag>
    <b:SourceType>JournalArticle</b:SourceType>
    <b:Guid>{F52558C6-F884-DD43-9E56-EBB47862DD4F}</b:Guid>
    <b:Author>
      <b:Author>
        <b:NameList>
          <b:Person>
            <b:Last>Tesfom</b:Last>
            <b:First>G.</b:First>
          </b:Person>
          <b:Person>
            <b:Last>Lutz</b:Last>
            <b:First>C.</b:First>
          </b:Person>
        </b:NameList>
      </b:Author>
    </b:Author>
    <b:Title>A classification of export marketing problems of small and medium sized manufacturing firms in developing countries</b:Title>
    <b:JournalName>International Journal of Emerging Markets</b:JournalName>
    <b:Year>2006</b:Year>
    <b:Volume>1</b:Volume>
    <b:Issue>3</b:Issue>
    <b:Pages>262-281</b:Pages>
    <b:RefOrder>25</b:RefOrder>
  </b:Source>
  <b:Source>
    <b:Tag>Tan11</b:Tag>
    <b:SourceType>JournalArticle</b:SourceType>
    <b:Guid>{A13071C7-8582-2D41-9702-A05B964FAF77}</b:Guid>
    <b:Author>
      <b:Author>
        <b:NameList>
          <b:Person>
            <b:Last>Tan</b:Last>
            <b:First>Q.</b:First>
          </b:Person>
          <b:Person>
            <b:Last>C.M.P.</b:Last>
            <b:First>Sousa</b:First>
          </b:Person>
        </b:NameList>
      </b:Author>
    </b:Author>
    <b:Title>Research on export pricing: Still moving toward maturity</b:Title>
    <b:JournalName>Journal of International Marketing</b:JournalName>
    <b:Year>2011</b:Year>
    <b:Volume>19</b:Volume>
    <b:Issue>3</b:Issue>
    <b:Pages>1-35</b:Pages>
    <b:RefOrder>26</b:RefOrder>
  </b:Source>
  <b:Source>
    <b:Tag>Che15</b:Tag>
    <b:SourceType>JournalArticle</b:SourceType>
    <b:Guid>{6FE35297-0F66-9847-809A-C1BCC67AA587}</b:Guid>
    <b:Author>
      <b:Author>
        <b:NameList>
          <b:Person>
            <b:Last>Chen</b:Last>
            <b:First>S.</b:First>
          </b:Person>
          <b:Person>
            <b:Last>Lamberti</b:Last>
            <b:First>L.</b:First>
          </b:Person>
        </b:NameList>
      </b:Author>
    </b:Author>
    <b:Title>Entering the dragon's nest: Exploring Chinese upper-class consumers' perception of luxury</b:Title>
    <b:JournalName>Qualitative Market Research: An International Journal</b:JournalName>
    <b:Year>2015</b:Year>
    <b:Volume>18</b:Volume>
    <b:Issue>1</b:Issue>
    <b:Pages>4-29</b:Pages>
    <b:RefOrder>27</b:RefOrder>
  </b:Source>
  <b:Source>
    <b:Tag>Jia02</b:Tag>
    <b:SourceType>JournalArticle</b:SourceType>
    <b:Guid>{638D1B83-823E-2B41-A6C4-8DC01C3BD6C5}</b:Guid>
    <b:Author>
      <b:Author>
        <b:NameList>
          <b:Person>
            <b:Last>Jiang</b:Last>
            <b:First>B.</b:First>
          </b:Person>
          <b:Person>
            <b:Last>Prater</b:Last>
            <b:First>E.</b:First>
          </b:Person>
        </b:NameList>
      </b:Author>
    </b:Author>
    <b:Title>Distribution and logistics development in China: The revolution has begun</b:Title>
    <b:JournalName>International Journal of Physical Distribution &amp; Logistics Management</b:JournalName>
    <b:Year>2002</b:Year>
    <b:Volume>32</b:Volume>
    <b:Issue>9</b:Issue>
    <b:Pages>783-798</b:Pages>
    <b:RefOrder>28</b:RefOrder>
  </b:Source>
  <b:Source>
    <b:Tag>Yeu12</b:Tag>
    <b:SourceType>JournalArticle</b:SourceType>
    <b:Guid>{04E6ABE3-2EC3-474B-A9DC-663C5A2F1326}</b:Guid>
    <b:Author>
      <b:Author>
        <b:NameList>
          <b:Person>
            <b:Last>Yeung</b:Last>
            <b:First>K.</b:First>
          </b:Person>
          <b:Person>
            <b:Last>Zhou</b:Last>
            <b:First>H.G.</b:First>
          </b:Person>
          <b:Person>
            <b:Last>Yeung</b:Last>
            <b:First>A.C.L.</b:First>
          </b:Person>
          <b:Person>
            <b:Last>Cheng</b:Last>
            <b:First>T.C.E.</b:First>
          </b:Person>
        </b:NameList>
      </b:Author>
    </b:Author>
    <b:Title>The impact of third-party logistics providers' capabilities on exporters' performance</b:Title>
    <b:JournalName>International Journal of Production Economics</b:JournalName>
    <b:Year>2012</b:Year>
    <b:Volume>135</b:Volume>
    <b:Issue>2</b:Issue>
    <b:Pages>741-753</b:Pages>
    <b:RefOrder>29</b:RefOrder>
  </b:Source>
  <b:Source>
    <b:Tag>van14</b:Tag>
    <b:SourceType>Report</b:SourceType>
    <b:Guid>{E2367EA1-E6ED-EB4E-A703-8AEA4143C8D9}</b:Guid>
    <b:Author>
      <b:Author>
        <b:NameList>
          <b:Person>
            <b:Last>van Heel</b:Last>
            <b:First>B.</b:First>
          </b:Person>
          <b:Person>
            <b:Last>Lukic</b:Last>
            <b:First>V.</b:First>
          </b:Person>
          <b:Person>
            <b:Last>Leeuwis</b:Last>
            <b:First>E.</b:First>
          </b:Person>
        </b:NameList>
      </b:Author>
    </b:Author>
    <b:Title>Cross-border e-commerce makes the world flatter</b:Title>
    <b:Publisher>BCG Perspectives</b:Publisher>
    <b:Year>2014</b:Year>
    <b:Institution>The Boston Consulting Group</b:Institution>
    <b:RefOrder>30</b:RefOrder>
  </b:Source>
  <b:Source>
    <b:Tag>Jia10</b:Tag>
    <b:SourceType>JournalArticle</b:SourceType>
    <b:Guid>{BEBDBF6B-4B4E-8C42-929D-D826DCDCE89C}</b:Guid>
    <b:Author>
      <b:Author>
        <b:NameList>
          <b:Person>
            <b:Last>Jia</b:Last>
            <b:First>F.</b:First>
          </b:Person>
          <b:Person>
            <b:Last>Rutherford</b:Last>
            <b:First>C.</b:First>
          </b:Person>
        </b:NameList>
      </b:Author>
    </b:Author>
    <b:Title>Mitigation of supply chain relation risk caused by cultural differences between China and the West</b:Title>
    <b:Year>2010</b:Year>
    <b:Pages>251-270</b:Pages>
    <b:JournalName>The International Journal of Logistics Management</b:JournalName>
    <b:Volume>21</b:Volume>
    <b:Issue>2</b:Issue>
    <b:RefOrder>31</b:RefOrder>
  </b:Source>
  <b:Source>
    <b:Tag>Mag13</b:Tag>
    <b:SourceType>JournalArticle</b:SourceType>
    <b:Guid>{8E2612B5-F15D-FC43-8C30-BBADED0ABFE0}</b:Guid>
    <b:Author>
      <b:Author>
        <b:NameList>
          <b:Person>
            <b:Last>Magnusson</b:Last>
            <b:First>P.</b:First>
          </b:Person>
          <b:Person>
            <b:Last>Westjohn</b:Last>
            <b:First>S.A.</b:First>
          </b:Person>
          <b:Person>
            <b:Last>Semenov</b:Last>
            <b:First>A.V.</b:First>
          </b:Person>
          <b:Person>
            <b:Last>Zdravkovic</b:Last>
            <b:First>S.</b:First>
          </b:Person>
        </b:NameList>
      </b:Author>
    </b:Author>
    <b:Title>The role of cultural intelligence in marketing adaptation and export performance</b:Title>
    <b:JournalName>Journal of International Marketing</b:JournalName>
    <b:Year>2013</b:Year>
    <b:Volume>21</b:Volume>
    <b:Issue>4</b:Issue>
    <b:Pages>44-61</b:Pages>
    <b:RefOrder>32</b:RefOrder>
  </b:Source>
  <b:Source>
    <b:Tag>Cha10</b:Tag>
    <b:SourceType>JournalArticle</b:SourceType>
    <b:Guid>{4DB3F57B-860D-394F-85BB-FB8320167807}</b:Guid>
    <b:Author>
      <b:Author>
        <b:NameList>
          <b:Person>
            <b:Last>Chan</b:Last>
            <b:First>C.M.</b:First>
          </b:Person>
          <b:Person>
            <b:Last>Makino</b:Last>
            <b:First>S.</b:First>
          </b:Person>
          <b:Person>
            <b:Last>Isobe</b:Last>
            <b:First>T.</b:First>
          </b:Person>
        </b:NameList>
      </b:Author>
    </b:Author>
    <b:Title>Does subnational region matter? Foreign affliate performance in the United States and China</b:Title>
    <b:JournalName>Strategic Management Journal</b:JournalName>
    <b:Year>2010</b:Year>
    <b:Volume>31</b:Volume>
    <b:Issue>11</b:Issue>
    <b:Pages>1226-1243</b:Pages>
    <b:RefOrder>33</b:RefOrder>
  </b:Source>
  <b:Source>
    <b:Tag>Gur04</b:Tag>
    <b:SourceType>JournalArticle</b:SourceType>
    <b:Guid>{7F64BD9E-A1B0-CA4F-8218-158966FAD1A1}</b:Guid>
    <b:Author>
      <b:Author>
        <b:NameList>
          <b:Person>
            <b:Last>Gursoy</b:Last>
            <b:First>D.</b:First>
          </b:Person>
          <b:Person>
            <b:Last>Umbreit</b:Last>
            <b:First>W.T.</b:First>
          </b:Person>
        </b:NameList>
      </b:Author>
    </b:Author>
    <b:Title>Tourist information search behavior: Cross-cultural comparison of European Union member states</b:Title>
    <b:JournalName>Hospitality Management</b:JournalName>
    <b:Year>2004</b:Year>
    <b:Volume>23</b:Volume>
    <b:Issue>1</b:Issue>
    <b:Pages>55-70</b:Pages>
    <b:RefOrder>34</b:RefOrder>
  </b:Source>
</b:Sources>
</file>

<file path=customXml/itemProps1.xml><?xml version="1.0" encoding="utf-8"?>
<ds:datastoreItem xmlns:ds="http://schemas.openxmlformats.org/officeDocument/2006/customXml" ds:itemID="{4358F694-8199-B940-9DBB-6DA84C3C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11</Pages>
  <Words>5818</Words>
  <Characters>33166</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Politecnico di Milano</Company>
  <LinksUpToDate>false</LinksUpToDate>
  <CharactersWithSpaces>38907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Chen</dc:creator>
  <cp:keywords/>
  <dc:description/>
  <cp:lastModifiedBy>Shan Chen</cp:lastModifiedBy>
  <cp:revision>22</cp:revision>
  <dcterms:created xsi:type="dcterms:W3CDTF">2018-05-16T11:11:00Z</dcterms:created>
  <dcterms:modified xsi:type="dcterms:W3CDTF">2018-06-04T11:17:00Z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841e9031-6e0f-3e73-8b10-050279b54171</vt:lpwstr>
  </property>
  <property fmtid="{D5CDD505-2E9C-101B-9397-08002B2CF9AE}" pid="4" name="Mendeley Citation Style_1">
    <vt:lpwstr>http://www.zotero.org/styles/harvard1</vt:lpwstr>
  </property>
</Properties>
</file>